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rendelkezésre álló keretösszeg</w:t>
      </w:r>
      <w:r w:rsidRPr="006F3429">
        <w:rPr>
          <w:rFonts w:asciiTheme="minorHAnsi" w:hAnsiTheme="minorHAnsi"/>
          <w:b/>
        </w:rPr>
        <w:t xml:space="preserve">: </w:t>
      </w:r>
    </w:p>
    <w:p w:rsidR="002C4224" w:rsidRDefault="00CE7405" w:rsidP="002C4224">
      <w:pPr>
        <w:tabs>
          <w:tab w:val="left" w:pos="-1058"/>
        </w:tabs>
        <w:spacing w:before="120" w:line="276" w:lineRule="auto"/>
        <w:jc w:val="both"/>
        <w:rPr>
          <w:rFonts w:asciiTheme="minorHAnsi" w:hAnsiTheme="minorHAnsi"/>
          <w:b/>
        </w:rPr>
      </w:pPr>
      <w:r>
        <w:rPr>
          <w:rFonts w:asciiTheme="minorHAnsi" w:hAnsiTheme="minorHAnsi"/>
        </w:rPr>
        <w:t xml:space="preserve"> </w:t>
      </w:r>
      <w:r w:rsidR="00B26D68">
        <w:rPr>
          <w:rFonts w:asciiTheme="minorHAnsi" w:hAnsiTheme="minorHAnsi"/>
        </w:rPr>
        <w:t xml:space="preserve">Megrendelő </w:t>
      </w:r>
      <w:r w:rsidR="00B26D68" w:rsidRPr="00AE07BB">
        <w:rPr>
          <w:rFonts w:asciiTheme="minorHAnsi" w:hAnsiTheme="minorHAnsi"/>
        </w:rPr>
        <w:t xml:space="preserve">TÁMOP forrásból finanszírozott tagszervező és érdekképviseleti hatékonyságépítő projektjében </w:t>
      </w:r>
      <w:r w:rsidR="0054043F">
        <w:rPr>
          <w:rFonts w:asciiTheme="minorHAnsi" w:hAnsiTheme="minorHAnsi"/>
        </w:rPr>
        <w:t>Irodai (</w:t>
      </w:r>
      <w:r w:rsidR="00574A8C">
        <w:rPr>
          <w:rFonts w:asciiTheme="minorHAnsi" w:hAnsiTheme="minorHAnsi"/>
        </w:rPr>
        <w:t>Bútor</w:t>
      </w:r>
      <w:r w:rsidR="0054043F">
        <w:rPr>
          <w:rFonts w:asciiTheme="minorHAnsi" w:hAnsiTheme="minorHAnsi"/>
        </w:rPr>
        <w:t xml:space="preserve">) berendezések </w:t>
      </w:r>
      <w:r w:rsidR="00B26D68" w:rsidRPr="00AE07BB">
        <w:rPr>
          <w:rFonts w:asciiTheme="minorHAnsi" w:hAnsiTheme="minorHAnsi"/>
        </w:rPr>
        <w:t>szállítása.</w:t>
      </w:r>
      <w:r w:rsidR="000E7468">
        <w:rPr>
          <w:rFonts w:asciiTheme="minorHAnsi" w:hAnsiTheme="minorHAnsi"/>
        </w:rPr>
        <w:t xml:space="preserve"> Az eljárás alapján megkötendő szerződés alapján Szállító vállalja, hogy </w:t>
      </w:r>
      <w:r w:rsidR="00574A8C">
        <w:rPr>
          <w:rFonts w:asciiTheme="minorHAnsi" w:hAnsiTheme="minorHAnsi"/>
        </w:rPr>
        <w:t>2</w:t>
      </w:r>
      <w:r w:rsidR="000E7468">
        <w:rPr>
          <w:rFonts w:asciiTheme="minorHAnsi" w:hAnsiTheme="minorHAnsi"/>
        </w:rPr>
        <w:t xml:space="preserve"> </w:t>
      </w:r>
      <w:r w:rsidR="00574A8C">
        <w:rPr>
          <w:rFonts w:asciiTheme="minorHAnsi" w:hAnsiTheme="minorHAnsi"/>
        </w:rPr>
        <w:t>széket</w:t>
      </w:r>
      <w:r w:rsidR="000E7468">
        <w:rPr>
          <w:rFonts w:asciiTheme="minorHAnsi" w:hAnsiTheme="minorHAnsi"/>
        </w:rPr>
        <w:t xml:space="preserve">, 2 </w:t>
      </w:r>
      <w:r w:rsidR="00574A8C">
        <w:rPr>
          <w:rFonts w:asciiTheme="minorHAnsi" w:hAnsiTheme="minorHAnsi"/>
        </w:rPr>
        <w:t>asztalt</w:t>
      </w:r>
      <w:r w:rsidR="000E7468">
        <w:rPr>
          <w:rFonts w:asciiTheme="minorHAnsi" w:hAnsiTheme="minorHAnsi"/>
        </w:rPr>
        <w:t xml:space="preserve"> és 2 </w:t>
      </w:r>
      <w:r w:rsidR="00574A8C">
        <w:rPr>
          <w:rFonts w:asciiTheme="minorHAnsi" w:hAnsiTheme="minorHAnsi"/>
        </w:rPr>
        <w:t>szekrényt</w:t>
      </w:r>
      <w:r w:rsidR="000E7468">
        <w:rPr>
          <w:rFonts w:asciiTheme="minorHAnsi" w:hAnsiTheme="minorHAnsi"/>
        </w:rPr>
        <w:t xml:space="preserve"> leszállít Megrendelő részére a jelen felhívásban rögzített specifikáció szerint.</w:t>
      </w:r>
      <w:r w:rsidR="002C4224" w:rsidRPr="002C4224">
        <w:rPr>
          <w:rFonts w:asciiTheme="minorHAnsi" w:hAnsiTheme="minorHAnsi"/>
          <w:b/>
        </w:rPr>
        <w:t xml:space="preserve"> </w:t>
      </w:r>
    </w:p>
    <w:p w:rsidR="002C4224" w:rsidRDefault="002C4224" w:rsidP="002C4224">
      <w:pPr>
        <w:tabs>
          <w:tab w:val="left" w:pos="-1058"/>
        </w:tabs>
        <w:spacing w:before="120" w:line="276" w:lineRule="auto"/>
        <w:jc w:val="both"/>
        <w:rPr>
          <w:rFonts w:asciiTheme="minorHAnsi" w:hAnsiTheme="minorHAnsi"/>
        </w:rPr>
      </w:pPr>
      <w:r w:rsidRPr="0039173D">
        <w:rPr>
          <w:rFonts w:asciiTheme="minorHAnsi" w:hAnsiTheme="minorHAnsi"/>
          <w:b/>
        </w:rPr>
        <w:t>Keretösszeg</w:t>
      </w:r>
      <w:r w:rsidRPr="0039173D">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t>szék</w:t>
      </w:r>
      <w:r w:rsidRPr="0039173D">
        <w:rPr>
          <w:rFonts w:asciiTheme="minorHAnsi" w:hAnsiTheme="minorHAnsi"/>
        </w:rPr>
        <w:t xml:space="preserve">: </w:t>
      </w:r>
      <w:r>
        <w:rPr>
          <w:rFonts w:asciiTheme="minorHAnsi" w:hAnsiTheme="minorHAnsi"/>
        </w:rPr>
        <w:tab/>
      </w:r>
      <w:r>
        <w:rPr>
          <w:rFonts w:asciiTheme="minorHAnsi" w:hAnsiTheme="minorHAnsi"/>
        </w:rPr>
        <w:tab/>
        <w:t xml:space="preserve">10 </w:t>
      </w:r>
      <w:proofErr w:type="spellStart"/>
      <w:r>
        <w:rPr>
          <w:rFonts w:asciiTheme="minorHAnsi" w:hAnsiTheme="minorHAnsi"/>
        </w:rPr>
        <w:t>eFt</w:t>
      </w:r>
      <w:proofErr w:type="spellEnd"/>
      <w:r>
        <w:rPr>
          <w:rFonts w:asciiTheme="minorHAnsi" w:hAnsiTheme="minorHAnsi"/>
        </w:rPr>
        <w:t xml:space="preserve">/db bruttó, összesen 20 </w:t>
      </w:r>
      <w:proofErr w:type="spellStart"/>
      <w:r>
        <w:rPr>
          <w:rFonts w:asciiTheme="minorHAnsi" w:hAnsiTheme="minorHAnsi"/>
        </w:rPr>
        <w:t>eFt</w:t>
      </w:r>
      <w:proofErr w:type="spellEnd"/>
      <w:r>
        <w:rPr>
          <w:rFonts w:asciiTheme="minorHAnsi" w:hAnsiTheme="minorHAnsi"/>
        </w:rPr>
        <w:t xml:space="preserve"> bruttó</w:t>
      </w:r>
    </w:p>
    <w:p w:rsidR="002C4224" w:rsidRDefault="002C4224" w:rsidP="002C4224">
      <w:pPr>
        <w:tabs>
          <w:tab w:val="left" w:pos="-1058"/>
        </w:tabs>
        <w:spacing w:before="120" w:line="276"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asztal:</w:t>
      </w:r>
      <w:r>
        <w:rPr>
          <w:rFonts w:asciiTheme="minorHAnsi" w:hAnsiTheme="minorHAnsi"/>
        </w:rPr>
        <w:tab/>
        <w:t xml:space="preserve"> </w:t>
      </w:r>
      <w:r>
        <w:rPr>
          <w:rFonts w:asciiTheme="minorHAnsi" w:hAnsiTheme="minorHAnsi"/>
        </w:rPr>
        <w:tab/>
        <w:t xml:space="preserve">30 </w:t>
      </w:r>
      <w:proofErr w:type="spellStart"/>
      <w:r>
        <w:rPr>
          <w:rFonts w:asciiTheme="minorHAnsi" w:hAnsiTheme="minorHAnsi"/>
        </w:rPr>
        <w:t>eFt</w:t>
      </w:r>
      <w:proofErr w:type="spellEnd"/>
      <w:r>
        <w:rPr>
          <w:rFonts w:asciiTheme="minorHAnsi" w:hAnsiTheme="minorHAnsi"/>
        </w:rPr>
        <w:t xml:space="preserve">/db bruttó összesen 60 </w:t>
      </w:r>
      <w:proofErr w:type="spellStart"/>
      <w:r>
        <w:rPr>
          <w:rFonts w:asciiTheme="minorHAnsi" w:hAnsiTheme="minorHAnsi"/>
        </w:rPr>
        <w:t>eFt</w:t>
      </w:r>
      <w:proofErr w:type="spellEnd"/>
      <w:r>
        <w:rPr>
          <w:rFonts w:asciiTheme="minorHAnsi" w:hAnsiTheme="minorHAnsi"/>
        </w:rPr>
        <w:t xml:space="preserve"> bruttó</w:t>
      </w:r>
    </w:p>
    <w:p w:rsidR="002C4224" w:rsidRDefault="002C4224" w:rsidP="002C4224">
      <w:pPr>
        <w:tabs>
          <w:tab w:val="left" w:pos="-1058"/>
        </w:tabs>
        <w:spacing w:before="120" w:line="276"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szekrény:</w:t>
      </w:r>
      <w:r>
        <w:rPr>
          <w:rFonts w:asciiTheme="minorHAnsi" w:hAnsiTheme="minorHAnsi"/>
        </w:rPr>
        <w:tab/>
        <w:t xml:space="preserve">40 </w:t>
      </w:r>
      <w:proofErr w:type="spellStart"/>
      <w:r>
        <w:rPr>
          <w:rFonts w:asciiTheme="minorHAnsi" w:hAnsiTheme="minorHAnsi"/>
        </w:rPr>
        <w:t>eFt</w:t>
      </w:r>
      <w:proofErr w:type="spellEnd"/>
      <w:r>
        <w:rPr>
          <w:rFonts w:asciiTheme="minorHAnsi" w:hAnsiTheme="minorHAnsi"/>
        </w:rPr>
        <w:t xml:space="preserve">/db bruttó összesen 80 </w:t>
      </w:r>
      <w:proofErr w:type="spellStart"/>
      <w:r>
        <w:rPr>
          <w:rFonts w:asciiTheme="minorHAnsi" w:hAnsiTheme="minorHAnsi"/>
        </w:rPr>
        <w:t>eFt</w:t>
      </w:r>
      <w:proofErr w:type="spellEnd"/>
      <w:r>
        <w:rPr>
          <w:rFonts w:asciiTheme="minorHAnsi" w:hAnsiTheme="minorHAnsi"/>
        </w:rPr>
        <w:t xml:space="preserve"> bruttó</w:t>
      </w:r>
    </w:p>
    <w:p w:rsidR="00370D2D" w:rsidRPr="00AE07BB" w:rsidRDefault="00370D2D" w:rsidP="003A253F">
      <w:pPr>
        <w:tabs>
          <w:tab w:val="left" w:pos="-1058"/>
        </w:tabs>
        <w:spacing w:before="120"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3A253F" w:rsidRDefault="00B26D68" w:rsidP="003A253F">
      <w:pPr>
        <w:tabs>
          <w:tab w:val="left" w:pos="-1058"/>
        </w:tabs>
        <w:spacing w:line="276" w:lineRule="auto"/>
        <w:jc w:val="both"/>
        <w:rPr>
          <w:rFonts w:asciiTheme="minorHAnsi" w:hAnsiTheme="minorHAnsi"/>
          <w:i/>
        </w:rPr>
      </w:pPr>
      <w:r>
        <w:rPr>
          <w:rFonts w:asciiTheme="minorHAnsi" w:hAnsiTheme="minorHAnsi"/>
          <w:i/>
        </w:rPr>
        <w:t xml:space="preserve">A </w:t>
      </w:r>
      <w:r w:rsidR="00FA7AE0">
        <w:rPr>
          <w:rFonts w:asciiTheme="minorHAnsi" w:hAnsiTheme="minorHAnsi"/>
          <w:i/>
        </w:rPr>
        <w:t>vállalkozó a megkötendő szerződés alapján vállalja a Vasutasok Szakszervezete részére leszállítását Megrendelő székhelyére.</w:t>
      </w:r>
    </w:p>
    <w:p w:rsidR="000E7468" w:rsidRPr="000E7468" w:rsidRDefault="000E7468" w:rsidP="000E7468">
      <w:pPr>
        <w:tabs>
          <w:tab w:val="left" w:pos="-1058"/>
        </w:tabs>
        <w:spacing w:line="276" w:lineRule="auto"/>
        <w:jc w:val="center"/>
        <w:rPr>
          <w:i/>
          <w:u w:val="single"/>
        </w:rPr>
      </w:pPr>
      <w:r w:rsidRPr="000E7468">
        <w:rPr>
          <w:rFonts w:asciiTheme="minorHAnsi" w:hAnsiTheme="minorHAnsi"/>
          <w:i/>
          <w:u w:val="single"/>
        </w:rPr>
        <w:t xml:space="preserve">A </w:t>
      </w:r>
      <w:r w:rsidR="00574A8C">
        <w:rPr>
          <w:i/>
          <w:u w:val="single"/>
        </w:rPr>
        <w:t>szék</w:t>
      </w:r>
      <w:r w:rsidRPr="000E7468">
        <w:rPr>
          <w:i/>
          <w:u w:val="single"/>
        </w:rPr>
        <w:t xml:space="preserve"> műszaki specifikációja:</w:t>
      </w:r>
    </w:p>
    <w:p w:rsidR="00574A8C" w:rsidRPr="006B7D68" w:rsidRDefault="000865F3" w:rsidP="000865F3">
      <w:r w:rsidRPr="006B7D68">
        <w:t>Irodai forgószék, állítható magassággal, textil bevonattal</w:t>
      </w:r>
    </w:p>
    <w:p w:rsidR="000865F3" w:rsidRPr="000865F3" w:rsidRDefault="000865F3" w:rsidP="000865F3">
      <w:pPr>
        <w:rPr>
          <w:b/>
        </w:rPr>
      </w:pPr>
    </w:p>
    <w:p w:rsidR="000E7468" w:rsidRPr="000E7468" w:rsidRDefault="000E7468" w:rsidP="000E7468">
      <w:pPr>
        <w:jc w:val="center"/>
        <w:rPr>
          <w:i/>
          <w:u w:val="single"/>
        </w:rPr>
      </w:pPr>
      <w:r w:rsidRPr="000E7468">
        <w:rPr>
          <w:i/>
          <w:u w:val="single"/>
        </w:rPr>
        <w:t>A</w:t>
      </w:r>
      <w:r w:rsidR="006B7D68">
        <w:rPr>
          <w:i/>
          <w:u w:val="single"/>
        </w:rPr>
        <w:t>z</w:t>
      </w:r>
      <w:r w:rsidRPr="000E7468">
        <w:rPr>
          <w:i/>
          <w:u w:val="single"/>
        </w:rPr>
        <w:t xml:space="preserve"> </w:t>
      </w:r>
      <w:r w:rsidR="00574A8C">
        <w:rPr>
          <w:i/>
          <w:u w:val="single"/>
        </w:rPr>
        <w:t>asztal</w:t>
      </w:r>
      <w:r w:rsidRPr="000E7468">
        <w:rPr>
          <w:i/>
          <w:u w:val="single"/>
        </w:rPr>
        <w:t xml:space="preserve"> műszaki specifikációja:</w:t>
      </w:r>
    </w:p>
    <w:p w:rsidR="00574A8C" w:rsidRPr="006B7D68" w:rsidRDefault="000865F3" w:rsidP="000865F3">
      <w:r w:rsidRPr="006B7D68">
        <w:t>Dohányzóasztal polccal</w:t>
      </w:r>
      <w:r w:rsidR="006B7D68">
        <w:t>:</w:t>
      </w:r>
      <w:r w:rsidRPr="006B7D68">
        <w:t xml:space="preserve"> 45-50 cm magas, 0,9-1,1 m hosszú, 50-65 cm széles</w:t>
      </w:r>
    </w:p>
    <w:p w:rsidR="000865F3" w:rsidRPr="000865F3" w:rsidRDefault="000865F3" w:rsidP="000865F3">
      <w:pPr>
        <w:rPr>
          <w:b/>
        </w:rPr>
      </w:pPr>
    </w:p>
    <w:p w:rsidR="000E7468" w:rsidRPr="000E7468" w:rsidRDefault="000E7468" w:rsidP="000E7468">
      <w:pPr>
        <w:jc w:val="center"/>
        <w:rPr>
          <w:i/>
          <w:u w:val="single"/>
        </w:rPr>
      </w:pPr>
      <w:r w:rsidRPr="000E7468">
        <w:rPr>
          <w:i/>
          <w:u w:val="single"/>
        </w:rPr>
        <w:t xml:space="preserve">A </w:t>
      </w:r>
      <w:r w:rsidR="002C4224">
        <w:rPr>
          <w:i/>
          <w:u w:val="single"/>
        </w:rPr>
        <w:t>szekrény</w:t>
      </w:r>
      <w:r w:rsidRPr="000E7468">
        <w:rPr>
          <w:i/>
          <w:u w:val="single"/>
        </w:rPr>
        <w:t xml:space="preserve"> műszaki specifikációja</w:t>
      </w:r>
    </w:p>
    <w:p w:rsidR="00574A8C" w:rsidRDefault="000865F3" w:rsidP="002F74C3">
      <w:pPr>
        <w:tabs>
          <w:tab w:val="left" w:pos="-1058"/>
        </w:tabs>
        <w:spacing w:before="120" w:line="276" w:lineRule="auto"/>
        <w:jc w:val="both"/>
        <w:rPr>
          <w:rFonts w:asciiTheme="minorHAnsi" w:hAnsiTheme="minorHAnsi"/>
        </w:rPr>
      </w:pPr>
      <w:r w:rsidRPr="006B7D68">
        <w:rPr>
          <w:rFonts w:asciiTheme="minorHAnsi" w:hAnsiTheme="minorHAnsi"/>
        </w:rPr>
        <w:lastRenderedPageBreak/>
        <w:t>Irattárolásra alkalmas szekrény, kulccsal</w:t>
      </w:r>
      <w:r w:rsidR="006B7D68" w:rsidRPr="006B7D68">
        <w:rPr>
          <w:rFonts w:asciiTheme="minorHAnsi" w:hAnsiTheme="minorHAnsi"/>
        </w:rPr>
        <w:t xml:space="preserve"> zárható kivitelben</w:t>
      </w:r>
      <w:r w:rsidR="006B7D68">
        <w:rPr>
          <w:rFonts w:asciiTheme="minorHAnsi" w:hAnsiTheme="minorHAnsi"/>
        </w:rPr>
        <w:t>:</w:t>
      </w:r>
      <w:r w:rsidRPr="006B7D68">
        <w:rPr>
          <w:rFonts w:asciiTheme="minorHAnsi" w:hAnsiTheme="minorHAnsi"/>
        </w:rPr>
        <w:t xml:space="preserve"> 40</w:t>
      </w:r>
      <w:r w:rsidR="006B7D68" w:rsidRPr="006B7D68">
        <w:rPr>
          <w:rFonts w:asciiTheme="minorHAnsi" w:hAnsiTheme="minorHAnsi"/>
        </w:rPr>
        <w:t xml:space="preserve"> -45 cm mélység </w:t>
      </w:r>
      <w:r w:rsidRPr="006B7D68">
        <w:rPr>
          <w:rFonts w:asciiTheme="minorHAnsi" w:hAnsiTheme="minorHAnsi"/>
        </w:rPr>
        <w:t>1</w:t>
      </w:r>
      <w:r w:rsidR="006B7D68" w:rsidRPr="006B7D68">
        <w:rPr>
          <w:rFonts w:asciiTheme="minorHAnsi" w:hAnsiTheme="minorHAnsi"/>
        </w:rPr>
        <w:t>40-1</w:t>
      </w:r>
      <w:r w:rsidRPr="006B7D68">
        <w:rPr>
          <w:rFonts w:asciiTheme="minorHAnsi" w:hAnsiTheme="minorHAnsi"/>
        </w:rPr>
        <w:t>60</w:t>
      </w:r>
      <w:r w:rsidR="006B7D68" w:rsidRPr="006B7D68">
        <w:rPr>
          <w:rFonts w:asciiTheme="minorHAnsi" w:hAnsiTheme="minorHAnsi"/>
        </w:rPr>
        <w:t xml:space="preserve"> </w:t>
      </w:r>
      <w:r w:rsidR="006B7D68">
        <w:rPr>
          <w:rFonts w:asciiTheme="minorHAnsi" w:hAnsiTheme="minorHAnsi"/>
        </w:rPr>
        <w:t>cm s</w:t>
      </w:r>
      <w:r w:rsidR="006B7D68" w:rsidRPr="006B7D68">
        <w:rPr>
          <w:rFonts w:asciiTheme="minorHAnsi" w:hAnsiTheme="minorHAnsi"/>
        </w:rPr>
        <w:t xml:space="preserve">zélesség </w:t>
      </w:r>
      <w:r w:rsidRPr="006B7D68">
        <w:rPr>
          <w:rFonts w:asciiTheme="minorHAnsi" w:hAnsiTheme="minorHAnsi"/>
        </w:rPr>
        <w:t>x</w:t>
      </w:r>
      <w:r w:rsidR="006B7D68" w:rsidRPr="006B7D68">
        <w:rPr>
          <w:rFonts w:asciiTheme="minorHAnsi" w:hAnsiTheme="minorHAnsi"/>
        </w:rPr>
        <w:t xml:space="preserve"> </w:t>
      </w:r>
      <w:r w:rsidRPr="006B7D68">
        <w:rPr>
          <w:rFonts w:asciiTheme="minorHAnsi" w:hAnsiTheme="minorHAnsi"/>
        </w:rPr>
        <w:t>200-250</w:t>
      </w:r>
      <w:r w:rsidR="006B7D68" w:rsidRPr="006B7D68">
        <w:rPr>
          <w:rFonts w:asciiTheme="minorHAnsi" w:hAnsiTheme="minorHAnsi"/>
        </w:rPr>
        <w:t>cm magasság</w:t>
      </w:r>
      <w:r w:rsidR="00FF6B0B">
        <w:rPr>
          <w:rFonts w:asciiTheme="minorHAnsi" w:hAnsiTheme="minorHAnsi"/>
        </w:rPr>
        <w:t xml:space="preserve"> </w:t>
      </w:r>
    </w:p>
    <w:p w:rsidR="00FF6B0B" w:rsidRPr="006B7D68" w:rsidRDefault="00FF6B0B" w:rsidP="002F74C3">
      <w:pPr>
        <w:tabs>
          <w:tab w:val="left" w:pos="-1058"/>
        </w:tabs>
        <w:spacing w:before="120" w:line="276" w:lineRule="auto"/>
        <w:jc w:val="both"/>
        <w:rPr>
          <w:rFonts w:asciiTheme="minorHAnsi" w:hAnsiTheme="minorHAnsi"/>
        </w:rPr>
      </w:pPr>
      <w:r>
        <w:rPr>
          <w:rFonts w:asciiTheme="minorHAnsi" w:hAnsiTheme="minorHAnsi"/>
        </w:rPr>
        <w:t>A szekrény tekintetében Ajánlatkérő elfogad alternatív ajánlatot is a szélességi adatok tekintetében, akként, hogy a szélesség teljesíthető két azonos méretű szekrény beszállításával is, feltéve, hogy az egyéb méretek az előírásnak megfelelnek.</w:t>
      </w:r>
    </w:p>
    <w:p w:rsidR="006B7D68" w:rsidRDefault="006B7D68" w:rsidP="002F74C3">
      <w:pPr>
        <w:tabs>
          <w:tab w:val="left" w:pos="-1058"/>
        </w:tabs>
        <w:spacing w:before="120" w:line="276" w:lineRule="auto"/>
        <w:jc w:val="both"/>
        <w:rPr>
          <w:rFonts w:asciiTheme="minorHAnsi" w:hAnsiTheme="minorHAnsi"/>
        </w:rPr>
      </w:pPr>
      <w:r w:rsidRPr="006B7D68">
        <w:rPr>
          <w:rFonts w:asciiTheme="minorHAnsi" w:hAnsiTheme="minorHAnsi"/>
        </w:rPr>
        <w:t>Az asztal és a szekrény színe mahagóni, juhar, cseresznye, bükk, éger. A szín vonatkozásában alternatív ajánlat tehető, kérjük, hogy a választható színek skáláját ajánlatába mellékelje.</w:t>
      </w:r>
    </w:p>
    <w:p w:rsidR="006B7D68" w:rsidRPr="006B7D68" w:rsidRDefault="006B7D68" w:rsidP="002F74C3">
      <w:pPr>
        <w:tabs>
          <w:tab w:val="left" w:pos="-1058"/>
        </w:tabs>
        <w:spacing w:before="120" w:line="276" w:lineRule="auto"/>
        <w:jc w:val="both"/>
        <w:rPr>
          <w:rFonts w:asciiTheme="minorHAnsi" w:hAnsiTheme="minorHAnsi"/>
        </w:rPr>
      </w:pPr>
      <w:r>
        <w:rPr>
          <w:rFonts w:asciiTheme="minorHAnsi" w:hAnsiTheme="minorHAnsi"/>
        </w:rPr>
        <w:t>Az egyes termékek tekintetében, amennyiben Ajánlattevő egyedi gyártást vállal, jelezze.</w:t>
      </w: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0E7468">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Pr="006F3429" w:rsidRDefault="003A253F" w:rsidP="002F74C3">
      <w:pPr>
        <w:tabs>
          <w:tab w:val="left" w:pos="-1058"/>
        </w:tabs>
        <w:spacing w:line="276" w:lineRule="auto"/>
        <w:jc w:val="both"/>
        <w:rPr>
          <w:rFonts w:asciiTheme="minorHAnsi" w:hAnsiTheme="minorHAnsi"/>
        </w:rPr>
      </w:pPr>
      <w:r>
        <w:rPr>
          <w:rFonts w:asciiTheme="minorHAnsi" w:hAnsiTheme="minorHAnsi"/>
        </w:rPr>
        <w:t>A megkötéstől számított</w:t>
      </w:r>
      <w:r w:rsidR="00AE07BB">
        <w:rPr>
          <w:rFonts w:asciiTheme="minorHAnsi" w:hAnsiTheme="minorHAnsi"/>
        </w:rPr>
        <w:t xml:space="preserve"> </w:t>
      </w:r>
      <w:r w:rsidR="00FF6B0B">
        <w:rPr>
          <w:rFonts w:asciiTheme="minorHAnsi" w:hAnsiTheme="minorHAnsi"/>
        </w:rPr>
        <w:t>3</w:t>
      </w:r>
      <w:r w:rsidR="00AE07BB">
        <w:rPr>
          <w:rFonts w:asciiTheme="minorHAnsi" w:hAnsiTheme="minorHAnsi"/>
        </w:rPr>
        <w:t xml:space="preserve"> nap.</w:t>
      </w:r>
    </w:p>
    <w:p w:rsidR="002F74C3" w:rsidRPr="006F3429" w:rsidRDefault="002F74C3" w:rsidP="002F74C3">
      <w:pPr>
        <w:tabs>
          <w:tab w:val="left" w:pos="-1058"/>
        </w:tabs>
        <w:spacing w:line="276" w:lineRule="auto"/>
        <w:jc w:val="both"/>
        <w:rPr>
          <w:rFonts w:asciiTheme="minorHAnsi" w:hAnsiTheme="minorHAnsi"/>
          <w:b/>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7B2833">
        <w:rPr>
          <w:rFonts w:asciiTheme="minorHAnsi" w:hAnsiTheme="minorHAnsi"/>
        </w:rPr>
        <w:t>erződésben rögzítettek szerint.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Pr="008D4435" w:rsidRDefault="009B15BE" w:rsidP="002F74C3">
      <w:pPr>
        <w:tabs>
          <w:tab w:val="left" w:pos="0"/>
          <w:tab w:val="left" w:pos="426"/>
        </w:tabs>
        <w:spacing w:line="276" w:lineRule="auto"/>
        <w:ind w:right="72"/>
        <w:jc w:val="both"/>
        <w:rPr>
          <w:rFonts w:asciiTheme="minorHAnsi" w:hAnsiTheme="minorHAnsi"/>
          <w:b/>
        </w:rPr>
      </w:pPr>
      <w:r w:rsidRPr="008D4435">
        <w:rPr>
          <w:rFonts w:asciiTheme="minorHAnsi" w:hAnsiTheme="minorHAnsi"/>
          <w:b/>
        </w:rPr>
        <w:t>7</w:t>
      </w:r>
      <w:r w:rsidR="00402820" w:rsidRPr="008D4435">
        <w:rPr>
          <w:rFonts w:asciiTheme="minorHAnsi" w:hAnsiTheme="minorHAnsi"/>
          <w:b/>
        </w:rPr>
        <w:t>. Az ellenszolgáltatás teljesítésének 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lastRenderedPageBreak/>
        <w:t>gazdasági, illetve szakmai tevékenységével kapcsolatban jogerős bírósági ítéletben megállapított bűncselekményt követett el, amíg a büntetett előélethez fűződő hátrányok alól nem mentesült;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a.-c</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2F74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2F74C3" w:rsidP="002F74C3">
      <w:pPr>
        <w:spacing w:before="120" w:line="276" w:lineRule="auto"/>
        <w:jc w:val="both"/>
        <w:rPr>
          <w:rFonts w:asciiTheme="minorHAnsi" w:hAnsiTheme="minorHAnsi"/>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numPr>
          <w:ilvl w:val="0"/>
          <w:numId w:val="2"/>
        </w:numPr>
        <w:spacing w:before="120" w:line="276" w:lineRule="auto"/>
        <w:jc w:val="both"/>
        <w:rPr>
          <w:rFonts w:asciiTheme="minorHAnsi" w:hAnsiTheme="minorHAnsi"/>
          <w:i/>
        </w:rPr>
      </w:pPr>
      <w:r w:rsidRPr="006F3429">
        <w:rPr>
          <w:rFonts w:asciiTheme="minorHAnsi" w:hAnsiTheme="minorHAnsi"/>
          <w:color w:val="000000"/>
        </w:rPr>
        <w:t xml:space="preserve">Az ajánlattevőnek referencianyilatkozatot kell benyújtania </w:t>
      </w:r>
      <w:r w:rsidRPr="006F3429">
        <w:rPr>
          <w:rFonts w:asciiTheme="minorHAnsi" w:hAnsiTheme="minorHAnsi"/>
        </w:rPr>
        <w:t xml:space="preserve">tárgyévet megelőző </w:t>
      </w:r>
      <w:r w:rsidR="00C702DA">
        <w:rPr>
          <w:rFonts w:asciiTheme="minorHAnsi" w:hAnsiTheme="minorHAnsi"/>
        </w:rPr>
        <w:t>2</w:t>
      </w:r>
      <w:r w:rsidRPr="006F3429">
        <w:rPr>
          <w:rFonts w:asciiTheme="minorHAnsi" w:hAnsiTheme="minorHAnsi"/>
        </w:rPr>
        <w:t xml:space="preserve"> év</w:t>
      </w:r>
      <w:r w:rsidRPr="006F3429">
        <w:rPr>
          <w:rFonts w:asciiTheme="minorHAnsi" w:hAnsiTheme="minorHAnsi"/>
          <w:color w:val="000000"/>
        </w:rPr>
        <w:t xml:space="preserve"> viszonylatában. </w:t>
      </w:r>
      <w:r w:rsidR="00C702DA">
        <w:rPr>
          <w:rFonts w:asciiTheme="minorHAnsi" w:hAnsiTheme="minorHAnsi"/>
          <w:color w:val="000000"/>
        </w:rPr>
        <w:t xml:space="preserve"> </w:t>
      </w:r>
    </w:p>
    <w:p w:rsidR="002F74C3" w:rsidRPr="006F3429" w:rsidRDefault="002F74C3" w:rsidP="002F74C3">
      <w:pPr>
        <w:spacing w:before="120" w:line="276" w:lineRule="auto"/>
        <w:ind w:left="720"/>
        <w:jc w:val="both"/>
        <w:rPr>
          <w:rFonts w:asciiTheme="minorHAnsi" w:hAnsiTheme="minorHAnsi"/>
        </w:rPr>
      </w:pPr>
      <w:r w:rsidRPr="006F3429">
        <w:rPr>
          <w:rFonts w:asciiTheme="minorHAnsi" w:hAnsiTheme="minorHAnsi"/>
          <w:b/>
          <w:bCs/>
          <w:i/>
        </w:rPr>
        <w:t>Minimum követelmény</w:t>
      </w:r>
      <w:r w:rsidRPr="006F3429">
        <w:rPr>
          <w:rFonts w:asciiTheme="minorHAnsi" w:hAnsiTheme="minorHAnsi"/>
        </w:rPr>
        <w:t>: a megjelölt időszakban Ajánlat</w:t>
      </w:r>
      <w:r w:rsidR="009B15BE">
        <w:rPr>
          <w:rFonts w:asciiTheme="minorHAnsi" w:hAnsiTheme="minorHAnsi"/>
        </w:rPr>
        <w:t xml:space="preserve">tevő rendelkezzen legalább </w:t>
      </w:r>
      <w:r w:rsidR="00DA0BD8">
        <w:rPr>
          <w:rFonts w:asciiTheme="minorHAnsi" w:hAnsiTheme="minorHAnsi"/>
        </w:rPr>
        <w:t>2</w:t>
      </w:r>
      <w:r w:rsidR="009B15BE">
        <w:rPr>
          <w:rFonts w:asciiTheme="minorHAnsi" w:hAnsiTheme="minorHAnsi"/>
        </w:rPr>
        <w:t xml:space="preserve"> db </w:t>
      </w:r>
      <w:r w:rsidR="00C702DA">
        <w:rPr>
          <w:rFonts w:asciiTheme="minorHAnsi" w:hAnsiTheme="minorHAnsi"/>
        </w:rPr>
        <w:t xml:space="preserve">referenciával, összesen legalább az ajánlati ár értékében. </w:t>
      </w:r>
    </w:p>
    <w:p w:rsidR="002F74C3" w:rsidRPr="006F3429" w:rsidRDefault="002F74C3" w:rsidP="002F74C3">
      <w:pPr>
        <w:spacing w:before="120" w:line="276" w:lineRule="auto"/>
        <w:ind w:left="720" w:firstLine="696"/>
        <w:jc w:val="both"/>
        <w:rPr>
          <w:rFonts w:asciiTheme="minorHAnsi" w:hAnsiTheme="minorHAnsi"/>
        </w:rPr>
      </w:pPr>
      <w:r w:rsidRPr="006F3429">
        <w:rPr>
          <w:rFonts w:asciiTheme="minorHAnsi" w:hAnsiTheme="minorHAnsi"/>
        </w:rPr>
        <w:t xml:space="preserve">[x] </w:t>
      </w:r>
      <w:r w:rsidR="00C702DA">
        <w:rPr>
          <w:rFonts w:asciiTheme="minorHAnsi" w:hAnsiTheme="minorHAnsi"/>
        </w:rPr>
        <w:t>cégszerű nyilatkozatban</w:t>
      </w:r>
    </w:p>
    <w:p w:rsidR="002F74C3" w:rsidRPr="006F3429" w:rsidRDefault="00D845B5" w:rsidP="002F74C3">
      <w:pPr>
        <w:spacing w:line="276" w:lineRule="auto"/>
        <w:jc w:val="both"/>
        <w:rPr>
          <w:rFonts w:asciiTheme="minorHAnsi" w:hAnsiTheme="minorHAnsi"/>
        </w:rPr>
      </w:pPr>
      <w:r>
        <w:rPr>
          <w:rFonts w:asciiTheme="minorHAnsi" w:hAnsiTheme="minorHAnsi"/>
        </w:rPr>
        <w:tab/>
      </w:r>
    </w:p>
    <w:p w:rsidR="00701672"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igazolja, hogy a</w:t>
      </w:r>
      <w:r w:rsidR="00701672">
        <w:rPr>
          <w:rFonts w:asciiTheme="minorHAnsi" w:hAnsiTheme="minorHAnsi"/>
          <w:color w:val="000000"/>
        </w:rPr>
        <w:t xml:space="preserve"> beszállított termékek környezetbarátok. Ennek igazolása az alábbiak szerint: </w:t>
      </w:r>
    </w:p>
    <w:p w:rsidR="00701672" w:rsidRPr="00701672" w:rsidRDefault="00701672" w:rsidP="00701672">
      <w:pPr>
        <w:spacing w:before="120" w:line="276" w:lineRule="auto"/>
        <w:ind w:left="1416"/>
        <w:jc w:val="both"/>
        <w:rPr>
          <w:rFonts w:asciiTheme="minorHAnsi" w:hAnsiTheme="minorHAnsi"/>
          <w:i/>
          <w:color w:val="000000"/>
        </w:rPr>
      </w:pPr>
      <w:r w:rsidRPr="00701672">
        <w:rPr>
          <w:rFonts w:asciiTheme="minorHAnsi" w:hAnsiTheme="minorHAnsi"/>
          <w:i/>
          <w:color w:val="000000"/>
        </w:rPr>
        <w:t xml:space="preserve">Igazolás módja: A </w:t>
      </w:r>
      <w:r w:rsidR="00587909">
        <w:rPr>
          <w:rFonts w:asciiTheme="minorHAnsi" w:hAnsiTheme="minorHAnsi"/>
          <w:i/>
          <w:color w:val="000000"/>
        </w:rPr>
        <w:t xml:space="preserve">környezetbarát jellemző </w:t>
      </w:r>
      <w:proofErr w:type="spellStart"/>
      <w:r w:rsidR="00587909">
        <w:rPr>
          <w:rFonts w:asciiTheme="minorHAnsi" w:hAnsiTheme="minorHAnsi"/>
          <w:i/>
          <w:color w:val="000000"/>
        </w:rPr>
        <w:t>ÖKO-címke</w:t>
      </w:r>
      <w:proofErr w:type="spellEnd"/>
      <w:r w:rsidRPr="00701672">
        <w:rPr>
          <w:rFonts w:asciiTheme="minorHAnsi" w:hAnsiTheme="minorHAnsi"/>
          <w:i/>
          <w:color w:val="000000"/>
        </w:rPr>
        <w:t xml:space="preserve"> útján történő igazolása, vagy cégszerű szállítói nyilatkozat arról, hogy </w:t>
      </w:r>
      <w:r w:rsidR="006B7D68">
        <w:rPr>
          <w:rFonts w:asciiTheme="minorHAnsi" w:hAnsiTheme="minorHAnsi"/>
          <w:i/>
          <w:color w:val="000000"/>
        </w:rPr>
        <w:t>a beszállított termékek újrafelhasznált any</w:t>
      </w:r>
      <w:r w:rsidR="00587909">
        <w:rPr>
          <w:rFonts w:asciiTheme="minorHAnsi" w:hAnsiTheme="minorHAnsi"/>
          <w:i/>
          <w:color w:val="000000"/>
        </w:rPr>
        <w:t xml:space="preserve">ag (a bútorok esetében faforgács) felhasználásával készülnek, továbbá, hogy a termékek anyaguk szerint elemeikre bonthatóak. </w:t>
      </w:r>
    </w:p>
    <w:p w:rsidR="002C4224" w:rsidRDefault="002C4224" w:rsidP="002F74C3">
      <w:pPr>
        <w:spacing w:line="276" w:lineRule="auto"/>
        <w:jc w:val="both"/>
        <w:rPr>
          <w:rFonts w:asciiTheme="minorHAnsi" w:hAnsiTheme="minorHAnsi"/>
          <w:b/>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lastRenderedPageBreak/>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 xml:space="preserve">Ajánlattevő referencia </w:t>
      </w:r>
      <w:r w:rsidR="00CB5879">
        <w:rPr>
          <w:rFonts w:asciiTheme="minorHAnsi" w:hAnsiTheme="minorHAnsi"/>
          <w:i/>
        </w:rPr>
        <w:t>nyilatkozata</w:t>
      </w:r>
      <w:r w:rsidRPr="006F3429">
        <w:rPr>
          <w:rFonts w:asciiTheme="minorHAnsi" w:hAnsiTheme="minorHAnsi"/>
          <w:i/>
        </w:rPr>
        <w:t xml:space="preserve">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igazolás</w:t>
      </w:r>
      <w:r w:rsidR="00587909">
        <w:rPr>
          <w:rFonts w:asciiTheme="minorHAnsi" w:hAnsiTheme="minorHAnsi"/>
          <w:i/>
        </w:rPr>
        <w:t>ok, nyilatkozatok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FF6B0B">
        <w:rPr>
          <w:rFonts w:asciiTheme="minorHAnsi" w:hAnsiTheme="minorHAnsi"/>
        </w:rPr>
        <w:t xml:space="preserve">3 </w:t>
      </w:r>
      <w:r w:rsidR="00903902">
        <w:rPr>
          <w:rFonts w:asciiTheme="minorHAnsi" w:hAnsiTheme="minorHAnsi"/>
        </w:rPr>
        <w:t>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FF6B0B">
        <w:rPr>
          <w:rFonts w:asciiTheme="minorHAnsi" w:hAnsiTheme="minorHAnsi"/>
          <w:b/>
        </w:rPr>
        <w:t>2014.01.31</w:t>
      </w:r>
      <w:r w:rsidR="00B905AC">
        <w:rPr>
          <w:rFonts w:asciiTheme="minorHAnsi" w:hAnsiTheme="minorHAnsi"/>
          <w:b/>
        </w:rPr>
        <w:t>.</w:t>
      </w:r>
    </w:p>
    <w:p w:rsidR="002F74C3" w:rsidRPr="006F3429" w:rsidRDefault="002F74C3" w:rsidP="002F74C3">
      <w:pPr>
        <w:spacing w:before="120" w:line="276" w:lineRule="auto"/>
        <w:jc w:val="both"/>
        <w:rPr>
          <w:rFonts w:asciiTheme="minorHAnsi" w:hAnsiTheme="minorHAnsi"/>
          <w:b/>
        </w:rPr>
      </w:pPr>
    </w:p>
    <w:p w:rsidR="00B905AC" w:rsidRDefault="002F74C3" w:rsidP="00B905AC">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FF6B0B">
        <w:rPr>
          <w:rFonts w:asciiTheme="minorHAnsi" w:hAnsiTheme="minorHAnsi"/>
          <w:b/>
        </w:rPr>
        <w:t>2014.02.</w:t>
      </w:r>
      <w:r w:rsidR="00587909">
        <w:rPr>
          <w:rFonts w:asciiTheme="minorHAnsi" w:hAnsiTheme="minorHAnsi"/>
          <w:b/>
        </w:rPr>
        <w:t>0</w:t>
      </w:r>
      <w:r w:rsidR="00FF6B0B">
        <w:rPr>
          <w:rFonts w:asciiTheme="minorHAnsi" w:hAnsiTheme="minorHAnsi"/>
          <w:b/>
        </w:rPr>
        <w:t>5</w:t>
      </w:r>
      <w:r w:rsidR="00CB5879">
        <w:rPr>
          <w:rFonts w:asciiTheme="minorHAnsi" w:hAnsiTheme="minorHAnsi"/>
          <w:b/>
        </w:rPr>
        <w:t xml:space="preserve"> 12</w:t>
      </w:r>
      <w:r w:rsidR="00B905AC">
        <w:rPr>
          <w:rFonts w:asciiTheme="minorHAnsi" w:hAnsiTheme="minorHAnsi"/>
          <w:b/>
        </w:rPr>
        <w:t>:00</w:t>
      </w:r>
    </w:p>
    <w:p w:rsidR="002F74C3" w:rsidRPr="006F3429" w:rsidRDefault="00B905AC" w:rsidP="00B905AC">
      <w:pPr>
        <w:spacing w:before="120" w:line="276" w:lineRule="auto"/>
        <w:jc w:val="both"/>
        <w:rPr>
          <w:rFonts w:asciiTheme="minorHAnsi" w:hAnsiTheme="minorHAnsi"/>
          <w:b/>
        </w:rPr>
      </w:pPr>
      <w:r w:rsidRPr="006F3429">
        <w:rPr>
          <w:rFonts w:asciiTheme="minorHAnsi" w:hAnsiTheme="minorHAnsi"/>
          <w:b/>
        </w:rPr>
        <w:t xml:space="preserve"> </w:t>
      </w:r>
      <w:r w:rsidR="002F74C3" w:rsidRPr="006F3429">
        <w:rPr>
          <w:rFonts w:asciiTheme="minorHAnsi" w:hAnsiTheme="minorHAnsi"/>
          <w:b/>
        </w:rPr>
        <w:t>16. Az ajánlat benyújtásának címe:</w:t>
      </w:r>
    </w:p>
    <w:p w:rsidR="002F74C3"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FF6B0B" w:rsidRPr="006F3429" w:rsidRDefault="00FF6B0B" w:rsidP="002F74C3">
      <w:pPr>
        <w:spacing w:line="276" w:lineRule="auto"/>
        <w:ind w:left="705"/>
        <w:rPr>
          <w:rFonts w:asciiTheme="minorHAnsi" w:hAnsiTheme="minorHAnsi"/>
        </w:rPr>
      </w:pPr>
      <w:r>
        <w:rPr>
          <w:rFonts w:asciiTheme="minorHAnsi" w:hAnsiTheme="minorHAnsi"/>
        </w:rPr>
        <w:t xml:space="preserve">Az ajánlatokat a </w:t>
      </w:r>
      <w:hyperlink r:id="rId11" w:history="1">
        <w:r w:rsidRPr="00A427E0">
          <w:rPr>
            <w:rStyle w:val="Hiperhivatkozs"/>
            <w:rFonts w:asciiTheme="minorHAnsi" w:hAnsiTheme="minorHAnsi"/>
          </w:rPr>
          <w:t>vsz@t-online.hu</w:t>
        </w:r>
      </w:hyperlink>
      <w:r>
        <w:rPr>
          <w:rFonts w:asciiTheme="minorHAnsi" w:hAnsiTheme="minorHAnsi"/>
        </w:rPr>
        <w:t xml:space="preserve"> címre kérjük megküldeni </w:t>
      </w:r>
      <w:proofErr w:type="spellStart"/>
      <w:r>
        <w:rPr>
          <w:rFonts w:asciiTheme="minorHAnsi" w:hAnsiTheme="minorHAnsi"/>
        </w:rPr>
        <w:t>szkennelten</w:t>
      </w:r>
      <w:proofErr w:type="spellEnd"/>
      <w:r>
        <w:rPr>
          <w:rFonts w:asciiTheme="minorHAnsi" w:hAnsiTheme="minorHAnsi"/>
        </w:rPr>
        <w:t>.</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w:t>
      </w:r>
      <w:proofErr w:type="gramStart"/>
      <w:r w:rsidRPr="006F3429">
        <w:rPr>
          <w:rFonts w:asciiTheme="minorHAnsi" w:hAnsiTheme="minorHAnsi"/>
          <w:sz w:val="22"/>
          <w:szCs w:val="22"/>
        </w:rPr>
        <w:t>.,</w:t>
      </w:r>
      <w:proofErr w:type="gramEnd"/>
      <w:r w:rsidRPr="006F3429">
        <w:rPr>
          <w:rFonts w:asciiTheme="minorHAnsi" w:hAnsiTheme="minorHAnsi"/>
          <w:sz w:val="22"/>
          <w:szCs w:val="22"/>
        </w:rPr>
        <w:t xml:space="preserve">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B905AC">
        <w:rPr>
          <w:rFonts w:asciiTheme="minorHAnsi" w:hAnsiTheme="minorHAnsi"/>
          <w:b/>
        </w:rPr>
        <w:t>.01.</w:t>
      </w:r>
      <w:r w:rsidR="00587909">
        <w:rPr>
          <w:rFonts w:asciiTheme="minorHAnsi" w:hAnsiTheme="minorHAnsi"/>
          <w:b/>
        </w:rPr>
        <w:t>30</w:t>
      </w:r>
      <w:r w:rsidR="00C702DA">
        <w:rPr>
          <w:rFonts w:asciiTheme="minorHAnsi" w:hAnsiTheme="minorHAnsi"/>
          <w:b/>
        </w:rPr>
        <w:t>.</w:t>
      </w:r>
      <w:r w:rsidR="00CB5879">
        <w:rPr>
          <w:rFonts w:asciiTheme="minorHAnsi" w:hAnsiTheme="minorHAnsi"/>
          <w:b/>
        </w:rPr>
        <w:t xml:space="preserve"> 12</w:t>
      </w:r>
      <w:r w:rsidR="00B905AC">
        <w:rPr>
          <w:rFonts w:asciiTheme="minorHAnsi" w:hAnsiTheme="minorHAnsi"/>
          <w:b/>
        </w:rPr>
        <w:t>:00</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w:t>
      </w:r>
      <w:proofErr w:type="gramStart"/>
      <w:r w:rsidRPr="006F3429">
        <w:rPr>
          <w:rFonts w:asciiTheme="minorHAnsi" w:hAnsiTheme="minorHAnsi"/>
          <w:sz w:val="22"/>
          <w:szCs w:val="22"/>
        </w:rPr>
        <w:t>.,</w:t>
      </w:r>
      <w:proofErr w:type="gramEnd"/>
      <w:r w:rsidRPr="006F3429">
        <w:rPr>
          <w:rFonts w:asciiTheme="minorHAnsi" w:hAnsiTheme="minorHAnsi"/>
          <w:sz w:val="22"/>
          <w:szCs w:val="22"/>
        </w:rPr>
        <w:t xml:space="preserve">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Default="002F74C3" w:rsidP="00FF6B0B">
      <w:pPr>
        <w:tabs>
          <w:tab w:val="left" w:pos="360"/>
        </w:tabs>
        <w:spacing w:line="276" w:lineRule="auto"/>
        <w:ind w:left="703"/>
        <w:jc w:val="both"/>
        <w:rPr>
          <w:rFonts w:asciiTheme="minorHAnsi" w:hAnsiTheme="minorHAnsi"/>
        </w:rPr>
      </w:pPr>
      <w:r w:rsidRPr="006F3429">
        <w:rPr>
          <w:rFonts w:asciiTheme="minorHAnsi" w:hAnsiTheme="minorHAnsi"/>
          <w:b/>
        </w:rPr>
        <w:tab/>
      </w:r>
      <w:r w:rsidRPr="006F3429">
        <w:rPr>
          <w:rFonts w:asciiTheme="minorHAnsi" w:hAnsiTheme="minorHAnsi"/>
        </w:rPr>
        <w:t>Az</w:t>
      </w:r>
      <w:r w:rsidR="00FF6B0B">
        <w:rPr>
          <w:rFonts w:asciiTheme="minorHAnsi" w:hAnsiTheme="minorHAnsi"/>
        </w:rPr>
        <w:t xml:space="preserve"> ajánlatok felbontása nyilvános, mely az e-mail útján történő ajánlatkérések esetében azt jelenti, hogy az ajánlattevők a bontási időpontban személyesen megtekinthetik az e-mailek üzleti titokká nem nyilvánított részeit. A felolvasólap és a partner adatai nem minősülnek üzleti titoknak.</w:t>
      </w:r>
      <w:bookmarkStart w:id="0" w:name="_GoBack"/>
      <w:bookmarkEnd w:id="0"/>
    </w:p>
    <w:p w:rsidR="00FF6B0B" w:rsidRPr="006F3429" w:rsidRDefault="00FF6B0B" w:rsidP="00FF6B0B">
      <w:pPr>
        <w:tabs>
          <w:tab w:val="left" w:pos="360"/>
        </w:tabs>
        <w:spacing w:line="276" w:lineRule="auto"/>
        <w:ind w:left="703"/>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lastRenderedPageBreak/>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BF4439" w:rsidRDefault="00BF4439" w:rsidP="002F74C3">
      <w:pPr>
        <w:spacing w:before="120" w:line="276" w:lineRule="auto"/>
        <w:ind w:left="708"/>
        <w:jc w:val="both"/>
        <w:rPr>
          <w:rFonts w:asciiTheme="minorHAnsi" w:hAnsiTheme="minorHAnsi"/>
        </w:rPr>
      </w:pP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C01B21" w:rsidRDefault="00C01B21" w:rsidP="002F74C3">
      <w:pPr>
        <w:spacing w:line="276" w:lineRule="auto"/>
        <w:ind w:left="708"/>
        <w:jc w:val="both"/>
        <w:rPr>
          <w:rFonts w:asciiTheme="minorHAnsi" w:hAnsiTheme="minorHAnsi"/>
        </w:rPr>
      </w:pPr>
      <w:r>
        <w:rPr>
          <w:rFonts w:asciiTheme="minorHAnsi" w:hAnsiTheme="minorHAnsi"/>
        </w:rPr>
        <w:t>- amennyiben Ajánlattevő/Pályázó nem csatolja az ajánlatához az alkalmassága igazolását.</w:t>
      </w:r>
    </w:p>
    <w:p w:rsidR="00AE07BB" w:rsidRPr="006F3429" w:rsidRDefault="00AE07BB" w:rsidP="00C01B21">
      <w:pPr>
        <w:spacing w:line="276" w:lineRule="auto"/>
        <w:jc w:val="both"/>
        <w:rPr>
          <w:rFonts w:asciiTheme="minorHAnsi" w:hAnsiTheme="minorHAnsi"/>
        </w:rPr>
      </w:pP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 xml:space="preserve">Az ajánlatnak tartalmaznia kell kifejezetten és különösen az ajánlattevő nyilatkozatát a felhívás feltételeinek elfogadására, a szerződés teljesítésére és a kért ellenszolgáltatásra, továbbá az </w:t>
      </w:r>
      <w:r w:rsidRPr="006F3429">
        <w:rPr>
          <w:rFonts w:asciiTheme="minorHAnsi" w:hAnsiTheme="minorHAnsi"/>
        </w:rPr>
        <w:lastRenderedPageBreak/>
        <w:t>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C01B21" w:rsidP="00CD7C66">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Megajánlott árak</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 xml:space="preserve">Laptop:    </w:t>
      </w:r>
      <w:r w:rsidR="00A8204C">
        <w:rPr>
          <w:rFonts w:asciiTheme="minorHAnsi" w:hAnsiTheme="minorHAnsi"/>
          <w:szCs w:val="20"/>
          <w:lang w:eastAsia="ar-SA"/>
        </w:rPr>
        <w:t>……………………………………………………………………………………………………………………………………………</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 xml:space="preserve">Nyomtató: </w:t>
      </w:r>
      <w:r w:rsidR="00A8204C">
        <w:rPr>
          <w:rFonts w:asciiTheme="minorHAnsi" w:hAnsiTheme="minorHAnsi"/>
          <w:szCs w:val="20"/>
          <w:lang w:eastAsia="ar-SA"/>
        </w:rPr>
        <w:t>…………………………………………………………………………………………………………………………………………</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 xml:space="preserve">Projektor:     </w:t>
      </w:r>
      <w:r w:rsidR="00A8204C">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2F74C3">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rPr>
        <w:br w:type="page"/>
      </w:r>
      <w:r w:rsidRPr="006F3429">
        <w:rPr>
          <w:rFonts w:asciiTheme="minorHAnsi" w:hAnsiTheme="minorHAnsi" w:cs="Times New Roman"/>
          <w:kern w:val="0"/>
          <w:sz w:val="28"/>
          <w:szCs w:val="28"/>
          <w:lang w:eastAsia="ar-SA"/>
        </w:rPr>
        <w:lastRenderedPageBreak/>
        <w:t>REFERENCIA NYILATKOZAT</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2008"/>
        <w:gridCol w:w="1441"/>
        <w:gridCol w:w="904"/>
        <w:gridCol w:w="2682"/>
      </w:tblGrid>
      <w:tr w:rsidR="00CD7C66" w:rsidRPr="006F3429" w:rsidTr="00881014">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2F74C3" w:rsidRPr="006F3429" w:rsidRDefault="002F74C3" w:rsidP="00AE07BB">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sidR="00AE07BB">
              <w:rPr>
                <w:rFonts w:asciiTheme="minorHAnsi" w:hAnsiTheme="minorHAnsi"/>
                <w:b/>
                <w:bCs/>
                <w:color w:val="000000"/>
                <w:sz w:val="20"/>
                <w:szCs w:val="20"/>
                <w:lang w:eastAsia="ar-SA"/>
              </w:rPr>
              <w:t xml:space="preserve"> </w:t>
            </w:r>
          </w:p>
        </w:tc>
        <w:tc>
          <w:tcPr>
            <w:tcW w:w="0" w:type="auto"/>
          </w:tcPr>
          <w:p w:rsidR="002F74C3" w:rsidRPr="006F3429" w:rsidRDefault="00CD7C66" w:rsidP="00881014">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bevétel</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bl>
    <w:p w:rsidR="002F74C3" w:rsidRPr="006F3429" w:rsidRDefault="002F74C3" w:rsidP="002F74C3">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2F74C3" w:rsidRPr="006F3429" w:rsidRDefault="002F74C3" w:rsidP="002F74C3">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lang w:eastAsia="ar-SA"/>
        </w:rPr>
        <w:br w:type="page"/>
      </w: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E64E94">
      <w:footerReference w:type="default" r:id="rId12"/>
      <w:pgSz w:w="11906" w:h="16838"/>
      <w:pgMar w:top="1135" w:right="849" w:bottom="993"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B9" w:rsidRDefault="00A431B9" w:rsidP="006F3429">
      <w:r>
        <w:separator/>
      </w:r>
    </w:p>
  </w:endnote>
  <w:endnote w:type="continuationSeparator" w:id="0">
    <w:p w:rsidR="00A431B9" w:rsidRDefault="00A431B9"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FF6B0B">
      <w:rPr>
        <w:rStyle w:val="Oldalszm"/>
        <w:rFonts w:asciiTheme="minorHAnsi" w:hAnsiTheme="minorHAnsi"/>
        <w:noProof/>
      </w:rPr>
      <w:t>- 1 -</w:t>
    </w:r>
    <w:r w:rsidRPr="006F3429">
      <w:rPr>
        <w:rStyle w:val="Oldalszm"/>
        <w:rFonts w:asciiTheme="minorHAnsi" w:hAnsiTheme="minorHAnsi"/>
      </w:rPr>
      <w:fldChar w:fldCharType="end"/>
    </w:r>
  </w:p>
  <w:p w:rsidR="000323F2" w:rsidRPr="00316820" w:rsidRDefault="00A431B9">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B9" w:rsidRDefault="00A431B9" w:rsidP="006F3429">
      <w:r>
        <w:separator/>
      </w:r>
    </w:p>
  </w:footnote>
  <w:footnote w:type="continuationSeparator" w:id="0">
    <w:p w:rsidR="00A431B9" w:rsidRDefault="00A431B9"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2"/>
  </w:num>
  <w:num w:numId="6">
    <w:abstractNumId w:val="1"/>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865F3"/>
    <w:rsid w:val="000E7468"/>
    <w:rsid w:val="001272D2"/>
    <w:rsid w:val="00133C16"/>
    <w:rsid w:val="00190239"/>
    <w:rsid w:val="001A1C93"/>
    <w:rsid w:val="002063E2"/>
    <w:rsid w:val="00211F15"/>
    <w:rsid w:val="002363DD"/>
    <w:rsid w:val="002C4224"/>
    <w:rsid w:val="002F74C3"/>
    <w:rsid w:val="00354562"/>
    <w:rsid w:val="00370D2D"/>
    <w:rsid w:val="0039173D"/>
    <w:rsid w:val="003A253F"/>
    <w:rsid w:val="003C6DD6"/>
    <w:rsid w:val="00402820"/>
    <w:rsid w:val="0054043F"/>
    <w:rsid w:val="00574A8C"/>
    <w:rsid w:val="00587909"/>
    <w:rsid w:val="005F0207"/>
    <w:rsid w:val="006B7D68"/>
    <w:rsid w:val="006F3429"/>
    <w:rsid w:val="00701672"/>
    <w:rsid w:val="00732B74"/>
    <w:rsid w:val="007716DB"/>
    <w:rsid w:val="007B2833"/>
    <w:rsid w:val="007F7CAE"/>
    <w:rsid w:val="008242C4"/>
    <w:rsid w:val="008632B1"/>
    <w:rsid w:val="00885571"/>
    <w:rsid w:val="008D4435"/>
    <w:rsid w:val="00903902"/>
    <w:rsid w:val="00907581"/>
    <w:rsid w:val="0093338E"/>
    <w:rsid w:val="00941CD2"/>
    <w:rsid w:val="0097212A"/>
    <w:rsid w:val="009B15BE"/>
    <w:rsid w:val="009D47CC"/>
    <w:rsid w:val="009E698B"/>
    <w:rsid w:val="00A431B9"/>
    <w:rsid w:val="00A81B94"/>
    <w:rsid w:val="00A8204C"/>
    <w:rsid w:val="00A95C0D"/>
    <w:rsid w:val="00AD1A9D"/>
    <w:rsid w:val="00AE07BB"/>
    <w:rsid w:val="00B26D68"/>
    <w:rsid w:val="00B905AC"/>
    <w:rsid w:val="00B94631"/>
    <w:rsid w:val="00B97B94"/>
    <w:rsid w:val="00BF4439"/>
    <w:rsid w:val="00C01B21"/>
    <w:rsid w:val="00C62E44"/>
    <w:rsid w:val="00C702DA"/>
    <w:rsid w:val="00C908E4"/>
    <w:rsid w:val="00CB5879"/>
    <w:rsid w:val="00CD7C66"/>
    <w:rsid w:val="00CE7405"/>
    <w:rsid w:val="00D24CD4"/>
    <w:rsid w:val="00D70BE4"/>
    <w:rsid w:val="00D845B5"/>
    <w:rsid w:val="00DA0BD8"/>
    <w:rsid w:val="00DC7E54"/>
    <w:rsid w:val="00E432B1"/>
    <w:rsid w:val="00E64E94"/>
    <w:rsid w:val="00EF0494"/>
    <w:rsid w:val="00F01292"/>
    <w:rsid w:val="00F734DF"/>
    <w:rsid w:val="00F83FBB"/>
    <w:rsid w:val="00FA358B"/>
    <w:rsid w:val="00FA7AE0"/>
    <w:rsid w:val="00FA7E42"/>
    <w:rsid w:val="00FF6B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sz@t-online.hu" TargetMode="Externa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1726</Words>
  <Characters>11917</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4</cp:revision>
  <cp:lastPrinted>2013-11-06T09:18:00Z</cp:lastPrinted>
  <dcterms:created xsi:type="dcterms:W3CDTF">2014-01-23T14:09:00Z</dcterms:created>
  <dcterms:modified xsi:type="dcterms:W3CDTF">2014-01-30T15:15:00Z</dcterms:modified>
</cp:coreProperties>
</file>