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rendelkezésre álló keretösszeg</w:t>
      </w:r>
      <w:r w:rsidRPr="006F3429">
        <w:rPr>
          <w:rFonts w:asciiTheme="minorHAnsi" w:hAnsiTheme="minorHAnsi"/>
          <w:b/>
        </w:rPr>
        <w:t xml:space="preserve">: </w:t>
      </w:r>
    </w:p>
    <w:p w:rsidR="00370D2D" w:rsidRPr="00AE07BB" w:rsidRDefault="00CE7405" w:rsidP="003A253F">
      <w:pPr>
        <w:tabs>
          <w:tab w:val="left" w:pos="-1058"/>
        </w:tabs>
        <w:spacing w:before="120" w:line="276" w:lineRule="auto"/>
        <w:jc w:val="both"/>
        <w:rPr>
          <w:rFonts w:asciiTheme="minorHAnsi" w:hAnsiTheme="minorHAnsi"/>
        </w:rPr>
      </w:pPr>
      <w:r>
        <w:rPr>
          <w:rFonts w:asciiTheme="minorHAnsi" w:hAnsiTheme="minorHAnsi"/>
        </w:rPr>
        <w:t xml:space="preserve"> </w:t>
      </w:r>
      <w:r w:rsidR="00B26D68">
        <w:rPr>
          <w:rFonts w:asciiTheme="minorHAnsi" w:hAnsiTheme="minorHAnsi"/>
        </w:rPr>
        <w:t xml:space="preserve">Megrendelő </w:t>
      </w:r>
      <w:r w:rsidR="00B26D68" w:rsidRPr="00AE07BB">
        <w:rPr>
          <w:rFonts w:asciiTheme="minorHAnsi" w:hAnsiTheme="minorHAnsi"/>
        </w:rPr>
        <w:t xml:space="preserve">TÁMOP forrásból finanszírozott tagszervező és érdekképviseleti hatékonyságépítő projektjében </w:t>
      </w:r>
      <w:r w:rsidR="0054043F">
        <w:rPr>
          <w:rFonts w:asciiTheme="minorHAnsi" w:hAnsiTheme="minorHAnsi"/>
        </w:rPr>
        <w:t xml:space="preserve">Irodai (számítástechnikai) berendezések </w:t>
      </w:r>
      <w:r w:rsidR="00B26D68" w:rsidRPr="00AE07BB">
        <w:rPr>
          <w:rFonts w:asciiTheme="minorHAnsi" w:hAnsiTheme="minorHAnsi"/>
        </w:rPr>
        <w:t>szállítása.</w:t>
      </w:r>
      <w:r w:rsidR="000E7468">
        <w:rPr>
          <w:rFonts w:asciiTheme="minorHAnsi" w:hAnsiTheme="minorHAnsi"/>
        </w:rPr>
        <w:t xml:space="preserve"> Az eljárás alapján megkötendő szerződés alapján Szállító vállalja, hogy 2 laptopot, 2 projektort és 2 nyomtatót leszállít Megrendelő részére a jelen felhívásban rögzített specifikáció szerint.</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3A253F" w:rsidRDefault="00B26D68" w:rsidP="003A253F">
      <w:pPr>
        <w:tabs>
          <w:tab w:val="left" w:pos="-1058"/>
        </w:tabs>
        <w:spacing w:line="276" w:lineRule="auto"/>
        <w:jc w:val="both"/>
        <w:rPr>
          <w:rFonts w:asciiTheme="minorHAnsi" w:hAnsiTheme="minorHAnsi"/>
          <w:i/>
        </w:rPr>
      </w:pPr>
      <w:r>
        <w:rPr>
          <w:rFonts w:asciiTheme="minorHAnsi" w:hAnsiTheme="minorHAnsi"/>
          <w:i/>
        </w:rPr>
        <w:t xml:space="preserve">A </w:t>
      </w:r>
      <w:r w:rsidR="00FA7AE0">
        <w:rPr>
          <w:rFonts w:asciiTheme="minorHAnsi" w:hAnsiTheme="minorHAnsi"/>
          <w:i/>
        </w:rPr>
        <w:t>vállalkozó a megkötendő szerződés alapján vállalja a Vasutasok Szakszervezete részére leszállítását Megrendelő székhelyére.</w:t>
      </w:r>
    </w:p>
    <w:p w:rsidR="000E7468" w:rsidRPr="000E7468" w:rsidRDefault="000E7468" w:rsidP="000E7468">
      <w:pPr>
        <w:tabs>
          <w:tab w:val="left" w:pos="-1058"/>
        </w:tabs>
        <w:spacing w:line="276" w:lineRule="auto"/>
        <w:jc w:val="center"/>
        <w:rPr>
          <w:i/>
          <w:u w:val="single"/>
        </w:rPr>
      </w:pPr>
      <w:r w:rsidRPr="000E7468">
        <w:rPr>
          <w:rFonts w:asciiTheme="minorHAnsi" w:hAnsiTheme="minorHAnsi"/>
          <w:i/>
          <w:u w:val="single"/>
        </w:rPr>
        <w:t xml:space="preserve">A </w:t>
      </w:r>
      <w:r w:rsidRPr="000E7468">
        <w:rPr>
          <w:i/>
          <w:u w:val="single"/>
        </w:rPr>
        <w:t>Laptop műszaki specifikációja:</w:t>
      </w:r>
    </w:p>
    <w:p w:rsidR="000E7468" w:rsidRDefault="000E7468" w:rsidP="000E7468">
      <w:r>
        <w:t xml:space="preserve">Minimum processzor teljesítmény: Intel </w:t>
      </w:r>
      <w:proofErr w:type="spellStart"/>
      <w:r>
        <w:t>Core</w:t>
      </w:r>
      <w:proofErr w:type="spellEnd"/>
      <w:r>
        <w:t xml:space="preserve"> I3</w:t>
      </w:r>
    </w:p>
    <w:p w:rsidR="000E7468" w:rsidRDefault="000E7468" w:rsidP="000E7468">
      <w:r>
        <w:t>Minimum háttértár kapacitás: 320GB</w:t>
      </w:r>
    </w:p>
    <w:p w:rsidR="000E7468" w:rsidRDefault="000E7468" w:rsidP="000E7468">
      <w:r>
        <w:t>Minimum memória méret: 2GB</w:t>
      </w:r>
    </w:p>
    <w:p w:rsidR="000E7468" w:rsidRDefault="000E7468" w:rsidP="000E7468">
      <w:r>
        <w:t>Operációs rendszer: Windows 7 vagy Windows 8</w:t>
      </w:r>
    </w:p>
    <w:p w:rsidR="000E7468" w:rsidRDefault="000E7468" w:rsidP="000E7468">
      <w:proofErr w:type="gramStart"/>
      <w:r>
        <w:t>példa</w:t>
      </w:r>
      <w:proofErr w:type="gramEnd"/>
      <w:r>
        <w:t xml:space="preserve">: </w:t>
      </w:r>
    </w:p>
    <w:p w:rsidR="000E7468" w:rsidRPr="000E7468" w:rsidRDefault="000E7468" w:rsidP="000E7468">
      <w:pPr>
        <w:jc w:val="center"/>
        <w:rPr>
          <w:i/>
          <w:u w:val="single"/>
        </w:rPr>
      </w:pPr>
      <w:r w:rsidRPr="000E7468">
        <w:rPr>
          <w:i/>
          <w:u w:val="single"/>
        </w:rPr>
        <w:t>A Nyomtató műszaki specifikációja:</w:t>
      </w:r>
    </w:p>
    <w:p w:rsidR="000E7468" w:rsidRDefault="000E7468" w:rsidP="000E7468">
      <w:r>
        <w:t>Technológia: Lézer</w:t>
      </w:r>
    </w:p>
    <w:p w:rsidR="000E7468" w:rsidRDefault="000E7468" w:rsidP="000E7468">
      <w:r>
        <w:t>Papírméret: A/4</w:t>
      </w:r>
    </w:p>
    <w:p w:rsidR="000E7468" w:rsidRDefault="000E7468" w:rsidP="000E7468">
      <w:r>
        <w:t>Duplex nyomtatás: igen</w:t>
      </w:r>
    </w:p>
    <w:p w:rsidR="000E7468" w:rsidRDefault="000E7468" w:rsidP="000E7468">
      <w:r>
        <w:t>Hálózati csatlakozás: igen</w:t>
      </w:r>
    </w:p>
    <w:p w:rsidR="000E7468" w:rsidRDefault="000E7468" w:rsidP="000E7468">
      <w:r>
        <w:t>Szín: Fekete-fehér</w:t>
      </w:r>
    </w:p>
    <w:p w:rsidR="000E7468" w:rsidRDefault="000E7468" w:rsidP="000E7468">
      <w:r>
        <w:t xml:space="preserve"> </w:t>
      </w:r>
    </w:p>
    <w:p w:rsidR="000E7468" w:rsidRPr="000E7468" w:rsidRDefault="000E7468" w:rsidP="000E7468">
      <w:pPr>
        <w:jc w:val="center"/>
        <w:rPr>
          <w:i/>
          <w:u w:val="single"/>
        </w:rPr>
      </w:pPr>
      <w:r w:rsidRPr="000E7468">
        <w:rPr>
          <w:i/>
          <w:u w:val="single"/>
        </w:rPr>
        <w:lastRenderedPageBreak/>
        <w:t>A projektor műszaki specifikációja</w:t>
      </w:r>
    </w:p>
    <w:p w:rsidR="000E7468" w:rsidRDefault="000E7468" w:rsidP="000E7468">
      <w:r>
        <w:t xml:space="preserve">Felbontás: minimum VGA </w:t>
      </w:r>
    </w:p>
    <w:p w:rsidR="000E7468" w:rsidRDefault="000E7468" w:rsidP="000E7468">
      <w:r>
        <w:t>Fényerő: 2000 ANSI Lumen</w:t>
      </w:r>
    </w:p>
    <w:p w:rsidR="000E7468" w:rsidRDefault="000E7468" w:rsidP="000E7468">
      <w:r>
        <w:t>Csatlakozók: D-SUB, HDMI</w:t>
      </w:r>
    </w:p>
    <w:p w:rsidR="000E7468" w:rsidRDefault="0039173D" w:rsidP="002F74C3">
      <w:pPr>
        <w:tabs>
          <w:tab w:val="left" w:pos="-1058"/>
        </w:tabs>
        <w:spacing w:before="120" w:line="276" w:lineRule="auto"/>
        <w:jc w:val="both"/>
        <w:rPr>
          <w:rFonts w:asciiTheme="minorHAnsi" w:hAnsiTheme="minorHAnsi"/>
        </w:rPr>
      </w:pPr>
      <w:r w:rsidRPr="0039173D">
        <w:rPr>
          <w:rFonts w:asciiTheme="minorHAnsi" w:hAnsiTheme="minorHAnsi"/>
          <w:b/>
        </w:rPr>
        <w:t>Keretösszeg</w:t>
      </w:r>
      <w:r w:rsidRPr="0039173D">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39173D">
        <w:rPr>
          <w:rFonts w:asciiTheme="minorHAnsi" w:hAnsiTheme="minorHAnsi"/>
        </w:rPr>
        <w:t xml:space="preserve">Laptop: </w:t>
      </w:r>
      <w:r>
        <w:rPr>
          <w:rFonts w:asciiTheme="minorHAnsi" w:hAnsiTheme="minorHAnsi"/>
        </w:rPr>
        <w:tab/>
        <w:t xml:space="preserve">150 </w:t>
      </w:r>
      <w:proofErr w:type="spellStart"/>
      <w:r>
        <w:rPr>
          <w:rFonts w:asciiTheme="minorHAnsi" w:hAnsiTheme="minorHAnsi"/>
        </w:rPr>
        <w:t>eFt</w:t>
      </w:r>
      <w:proofErr w:type="spellEnd"/>
      <w:r>
        <w:rPr>
          <w:rFonts w:asciiTheme="minorHAnsi" w:hAnsiTheme="minorHAnsi"/>
        </w:rPr>
        <w:t>/db bruttó</w:t>
      </w:r>
    </w:p>
    <w:p w:rsidR="0039173D" w:rsidRDefault="0039173D" w:rsidP="002F74C3">
      <w:pPr>
        <w:tabs>
          <w:tab w:val="left" w:pos="-1058"/>
        </w:tabs>
        <w:spacing w:before="120" w:line="276" w:lineRule="auto"/>
        <w:jc w:val="both"/>
        <w:rPr>
          <w:rFonts w:asciiTheme="minorHAnsi" w:hAnsiTheme="minorHAnsi"/>
        </w:rPr>
      </w:pPr>
      <w:r>
        <w:rPr>
          <w:rFonts w:asciiTheme="minorHAnsi" w:hAnsiTheme="minorHAnsi"/>
        </w:rPr>
        <w:tab/>
      </w:r>
      <w:bookmarkStart w:id="0" w:name="_GoBack"/>
      <w:bookmarkEnd w:id="0"/>
      <w:r>
        <w:rPr>
          <w:rFonts w:asciiTheme="minorHAnsi" w:hAnsiTheme="minorHAnsi"/>
        </w:rPr>
        <w:tab/>
      </w:r>
      <w:r>
        <w:rPr>
          <w:rFonts w:asciiTheme="minorHAnsi" w:hAnsiTheme="minorHAnsi"/>
        </w:rPr>
        <w:tab/>
      </w:r>
      <w:r>
        <w:rPr>
          <w:rFonts w:asciiTheme="minorHAnsi" w:hAnsiTheme="minorHAnsi"/>
        </w:rPr>
        <w:tab/>
        <w:t xml:space="preserve">Nyomtató: </w:t>
      </w:r>
      <w:r>
        <w:rPr>
          <w:rFonts w:asciiTheme="minorHAnsi" w:hAnsiTheme="minorHAnsi"/>
        </w:rPr>
        <w:tab/>
        <w:t xml:space="preserve">80 </w:t>
      </w:r>
      <w:proofErr w:type="spellStart"/>
      <w:r>
        <w:rPr>
          <w:rFonts w:asciiTheme="minorHAnsi" w:hAnsiTheme="minorHAnsi"/>
        </w:rPr>
        <w:t>eFt</w:t>
      </w:r>
      <w:proofErr w:type="spellEnd"/>
      <w:r>
        <w:rPr>
          <w:rFonts w:asciiTheme="minorHAnsi" w:hAnsiTheme="minorHAnsi"/>
        </w:rPr>
        <w:t>/db bruttó</w:t>
      </w:r>
    </w:p>
    <w:p w:rsidR="0039173D" w:rsidRPr="0039173D" w:rsidRDefault="0039173D" w:rsidP="002F74C3">
      <w:pPr>
        <w:tabs>
          <w:tab w:val="left" w:pos="-1058"/>
        </w:tabs>
        <w:spacing w:before="120" w:line="276"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Projektor:</w:t>
      </w:r>
      <w:r>
        <w:rPr>
          <w:rFonts w:asciiTheme="minorHAnsi" w:hAnsiTheme="minorHAnsi"/>
        </w:rPr>
        <w:tab/>
        <w:t xml:space="preserve">150 </w:t>
      </w:r>
      <w:proofErr w:type="spellStart"/>
      <w:r>
        <w:rPr>
          <w:rFonts w:asciiTheme="minorHAnsi" w:hAnsiTheme="minorHAnsi"/>
        </w:rPr>
        <w:t>eFt</w:t>
      </w:r>
      <w:proofErr w:type="spellEnd"/>
      <w:r>
        <w:rPr>
          <w:rFonts w:asciiTheme="minorHAnsi" w:hAnsiTheme="minorHAnsi"/>
        </w:rPr>
        <w:t>/db bruttó</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proofErr w:type="gramStart"/>
      <w:r w:rsidR="000E7468">
        <w:rPr>
          <w:rFonts w:asciiTheme="minorHAnsi" w:hAnsiTheme="minorHAnsi"/>
        </w:rPr>
        <w:t>szállítási</w:t>
      </w:r>
      <w:proofErr w:type="gramEnd"/>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Pr="006F3429" w:rsidRDefault="003A253F" w:rsidP="002F74C3">
      <w:pPr>
        <w:tabs>
          <w:tab w:val="left" w:pos="-1058"/>
        </w:tabs>
        <w:spacing w:line="276" w:lineRule="auto"/>
        <w:jc w:val="both"/>
        <w:rPr>
          <w:rFonts w:asciiTheme="minorHAnsi" w:hAnsiTheme="minorHAnsi"/>
        </w:rPr>
      </w:pPr>
      <w:r>
        <w:rPr>
          <w:rFonts w:asciiTheme="minorHAnsi" w:hAnsiTheme="minorHAnsi"/>
        </w:rPr>
        <w:t>A megkötéstől számított</w:t>
      </w:r>
      <w:r w:rsidR="00AE07BB">
        <w:rPr>
          <w:rFonts w:asciiTheme="minorHAnsi" w:hAnsiTheme="minorHAnsi"/>
        </w:rPr>
        <w:t xml:space="preserve"> </w:t>
      </w:r>
      <w:r w:rsidR="00CB5879">
        <w:rPr>
          <w:rFonts w:asciiTheme="minorHAnsi" w:hAnsiTheme="minorHAnsi"/>
        </w:rPr>
        <w:t>5</w:t>
      </w:r>
      <w:r w:rsidR="00AE07BB">
        <w:rPr>
          <w:rFonts w:asciiTheme="minorHAnsi" w:hAnsiTheme="minorHAnsi"/>
        </w:rPr>
        <w:t xml:space="preserve"> nap.</w:t>
      </w:r>
    </w:p>
    <w:p w:rsidR="002F74C3" w:rsidRPr="006F3429" w:rsidRDefault="002F74C3" w:rsidP="002F74C3">
      <w:pPr>
        <w:tabs>
          <w:tab w:val="left" w:pos="-1058"/>
        </w:tabs>
        <w:spacing w:line="276" w:lineRule="auto"/>
        <w:jc w:val="both"/>
        <w:rPr>
          <w:rFonts w:asciiTheme="minorHAnsi" w:hAnsiTheme="minorHAnsi"/>
          <w:b/>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7B2833">
        <w:rPr>
          <w:rFonts w:asciiTheme="minorHAnsi" w:hAnsiTheme="minorHAnsi"/>
        </w:rPr>
        <w:t>erződésben rögzítettek szerint.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lastRenderedPageBreak/>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Pr>
          <w:rFonts w:asciiTheme="minorHAnsi" w:hAnsiTheme="minorHAnsi"/>
        </w:rPr>
        <w:t xml:space="preserve"> </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a.-c</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7B2833" w:rsidP="00C702DA">
      <w:pPr>
        <w:tabs>
          <w:tab w:val="left" w:pos="426"/>
        </w:tabs>
        <w:spacing w:before="120" w:line="276" w:lineRule="auto"/>
        <w:ind w:left="709" w:hanging="283"/>
        <w:jc w:val="both"/>
        <w:rPr>
          <w:rFonts w:asciiTheme="minorHAnsi" w:hAnsiTheme="minorHAnsi"/>
        </w:rPr>
      </w:pPr>
      <w:r>
        <w:rPr>
          <w:rFonts w:asciiTheme="minorHAnsi" w:hAnsiTheme="minorHAnsi"/>
          <w:b/>
          <w:u w:val="single"/>
        </w:rPr>
        <w:t xml:space="preserve"> </w:t>
      </w:r>
      <w:r w:rsidR="002F74C3" w:rsidRPr="006F3429">
        <w:rPr>
          <w:rFonts w:asciiTheme="minorHAnsi" w:hAnsiTheme="minorHAnsi"/>
          <w:b/>
          <w:u w:val="single"/>
        </w:rPr>
        <w:t>d. pont esetében:</w:t>
      </w:r>
      <w:r w:rsidR="002F74C3" w:rsidRPr="006F3429">
        <w:rPr>
          <w:rFonts w:asciiTheme="minorHAnsi" w:hAnsiTheme="minorHAnsi"/>
        </w:rPr>
        <w:t xml:space="preserve"> 1 évnél nem régebbi együttes adóigazolás, vagy nyilatkozat, arra vonatkozóan, hogy Ajánlattevő szerepel a NAV köztartozásmentes adózók nyilvántartásában (</w:t>
      </w:r>
      <w:hyperlink r:id="rId11" w:history="1">
        <w:r w:rsidR="002F74C3" w:rsidRPr="006F3429">
          <w:rPr>
            <w:rStyle w:val="Hiperhivatkozs"/>
            <w:rFonts w:asciiTheme="minorHAnsi" w:hAnsiTheme="minorHAnsi"/>
          </w:rPr>
          <w:t>http://nav.gov.hu/magyar_oldalak/nav/adatbazisok/koztartozasmentes</w:t>
        </w:r>
      </w:hyperlink>
      <w:r w:rsidR="002F74C3" w:rsidRPr="006F3429">
        <w:rPr>
          <w:rStyle w:val="Hiperhivatkozs"/>
          <w:rFonts w:asciiTheme="minorHAnsi" w:hAnsiTheme="minorHAnsi"/>
        </w:rPr>
        <w:t xml:space="preserve">), </w:t>
      </w:r>
      <w:r w:rsidR="002F74C3" w:rsidRPr="006F3429">
        <w:rPr>
          <w:rFonts w:asciiTheme="minorHAnsi" w:hAnsiTheme="minorHAnsi"/>
        </w:rPr>
        <w:t xml:space="preserve">amely igazolja, hogy Ajánlattevő nem áll felszámolás alatt és az adóhatóság felé nincs tartozása. </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[x] egyszerű másolatban</w:t>
      </w:r>
    </w:p>
    <w:p w:rsidR="002F74C3" w:rsidRPr="006F3429" w:rsidRDefault="002F74C3" w:rsidP="002F74C3">
      <w:pPr>
        <w:spacing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2F74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2F74C3" w:rsidP="002F74C3">
      <w:pPr>
        <w:spacing w:before="120"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numPr>
          <w:ilvl w:val="0"/>
          <w:numId w:val="2"/>
        </w:numPr>
        <w:spacing w:before="120" w:line="276" w:lineRule="auto"/>
        <w:jc w:val="both"/>
        <w:rPr>
          <w:rFonts w:asciiTheme="minorHAnsi" w:hAnsiTheme="minorHAnsi"/>
          <w:i/>
        </w:rPr>
      </w:pPr>
      <w:r w:rsidRPr="006F3429">
        <w:rPr>
          <w:rFonts w:asciiTheme="minorHAnsi" w:hAnsiTheme="minorHAnsi"/>
          <w:color w:val="000000"/>
        </w:rPr>
        <w:t xml:space="preserve">Az ajánlattevőnek referencianyilatkozatot kell benyújtania </w:t>
      </w:r>
      <w:r w:rsidRPr="006F3429">
        <w:rPr>
          <w:rFonts w:asciiTheme="minorHAnsi" w:hAnsiTheme="minorHAnsi"/>
        </w:rPr>
        <w:t xml:space="preserve">tárgyévet megelőző </w:t>
      </w:r>
      <w:r w:rsidR="00C702DA">
        <w:rPr>
          <w:rFonts w:asciiTheme="minorHAnsi" w:hAnsiTheme="minorHAnsi"/>
        </w:rPr>
        <w:t>2</w:t>
      </w:r>
      <w:r w:rsidRPr="006F3429">
        <w:rPr>
          <w:rFonts w:asciiTheme="minorHAnsi" w:hAnsiTheme="minorHAnsi"/>
        </w:rPr>
        <w:t xml:space="preserve"> év</w:t>
      </w:r>
      <w:r w:rsidRPr="006F3429">
        <w:rPr>
          <w:rFonts w:asciiTheme="minorHAnsi" w:hAnsiTheme="minorHAnsi"/>
          <w:color w:val="000000"/>
        </w:rPr>
        <w:t xml:space="preserve"> viszonylatában. </w:t>
      </w:r>
      <w:r w:rsidR="00C702DA">
        <w:rPr>
          <w:rFonts w:asciiTheme="minorHAnsi" w:hAnsiTheme="minorHAnsi"/>
          <w:color w:val="000000"/>
        </w:rPr>
        <w:t xml:space="preserve"> </w:t>
      </w:r>
    </w:p>
    <w:p w:rsidR="002F74C3" w:rsidRPr="006F3429" w:rsidRDefault="002F74C3" w:rsidP="002F74C3">
      <w:pPr>
        <w:spacing w:before="120" w:line="276" w:lineRule="auto"/>
        <w:ind w:left="720"/>
        <w:jc w:val="both"/>
        <w:rPr>
          <w:rFonts w:asciiTheme="minorHAnsi" w:hAnsiTheme="minorHAnsi"/>
        </w:rPr>
      </w:pPr>
      <w:r w:rsidRPr="006F3429">
        <w:rPr>
          <w:rFonts w:asciiTheme="minorHAnsi" w:hAnsiTheme="minorHAnsi"/>
          <w:b/>
          <w:bCs/>
          <w:i/>
        </w:rPr>
        <w:t>Minimum követelmény</w:t>
      </w:r>
      <w:r w:rsidRPr="006F3429">
        <w:rPr>
          <w:rFonts w:asciiTheme="minorHAnsi" w:hAnsiTheme="minorHAnsi"/>
        </w:rPr>
        <w:t>: a megjelölt időszakban Ajánlat</w:t>
      </w:r>
      <w:r w:rsidR="009B15BE">
        <w:rPr>
          <w:rFonts w:asciiTheme="minorHAnsi" w:hAnsiTheme="minorHAnsi"/>
        </w:rPr>
        <w:t xml:space="preserve">tevő rendelkezzen legalább </w:t>
      </w:r>
      <w:r w:rsidR="00DA0BD8">
        <w:rPr>
          <w:rFonts w:asciiTheme="minorHAnsi" w:hAnsiTheme="minorHAnsi"/>
        </w:rPr>
        <w:t>2</w:t>
      </w:r>
      <w:r w:rsidR="009B15BE">
        <w:rPr>
          <w:rFonts w:asciiTheme="minorHAnsi" w:hAnsiTheme="minorHAnsi"/>
        </w:rPr>
        <w:t xml:space="preserve"> db </w:t>
      </w:r>
      <w:r w:rsidR="00C702DA">
        <w:rPr>
          <w:rFonts w:asciiTheme="minorHAnsi" w:hAnsiTheme="minorHAnsi"/>
        </w:rPr>
        <w:t xml:space="preserve">referenciával, összesen legalább az ajánlati ár értékében. </w:t>
      </w:r>
    </w:p>
    <w:p w:rsidR="002F74C3" w:rsidRPr="006F3429" w:rsidRDefault="002F74C3" w:rsidP="002F74C3">
      <w:pPr>
        <w:spacing w:before="120" w:line="276" w:lineRule="auto"/>
        <w:ind w:left="720" w:firstLine="696"/>
        <w:jc w:val="both"/>
        <w:rPr>
          <w:rFonts w:asciiTheme="minorHAnsi" w:hAnsiTheme="minorHAnsi"/>
        </w:rPr>
      </w:pPr>
      <w:r w:rsidRPr="006F3429">
        <w:rPr>
          <w:rFonts w:asciiTheme="minorHAnsi" w:hAnsiTheme="minorHAnsi"/>
        </w:rPr>
        <w:t xml:space="preserve">[x] </w:t>
      </w:r>
      <w:r w:rsidR="00C702DA">
        <w:rPr>
          <w:rFonts w:asciiTheme="minorHAnsi" w:hAnsiTheme="minorHAnsi"/>
        </w:rPr>
        <w:t>cégszerű nyilatkozatban</w:t>
      </w:r>
    </w:p>
    <w:p w:rsidR="002F74C3" w:rsidRPr="006F3429" w:rsidRDefault="00D845B5" w:rsidP="002F74C3">
      <w:pPr>
        <w:spacing w:line="276" w:lineRule="auto"/>
        <w:jc w:val="both"/>
        <w:rPr>
          <w:rFonts w:asciiTheme="minorHAnsi" w:hAnsiTheme="minorHAnsi"/>
        </w:rPr>
      </w:pPr>
      <w:r>
        <w:rPr>
          <w:rFonts w:asciiTheme="minorHAnsi" w:hAnsiTheme="minorHAnsi"/>
        </w:rPr>
        <w:tab/>
      </w:r>
    </w:p>
    <w:p w:rsidR="00701672"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igazolja, hogy a</w:t>
      </w:r>
      <w:r w:rsidR="00701672">
        <w:rPr>
          <w:rFonts w:asciiTheme="minorHAnsi" w:hAnsiTheme="minorHAnsi"/>
          <w:color w:val="000000"/>
        </w:rPr>
        <w:t xml:space="preserve"> beszállított termékek környezetbarátok. Ennek igazolása az alábbiak szerint: </w:t>
      </w:r>
    </w:p>
    <w:p w:rsidR="002F74C3" w:rsidRDefault="00701672" w:rsidP="00701672">
      <w:pPr>
        <w:spacing w:before="120" w:line="276" w:lineRule="auto"/>
        <w:ind w:left="720"/>
        <w:jc w:val="both"/>
        <w:rPr>
          <w:rFonts w:asciiTheme="minorHAnsi" w:hAnsiTheme="minorHAnsi"/>
          <w:color w:val="000000"/>
        </w:rPr>
      </w:pPr>
      <w:r w:rsidRPr="00B905AC">
        <w:rPr>
          <w:rFonts w:asciiTheme="minorHAnsi" w:hAnsiTheme="minorHAnsi"/>
          <w:color w:val="000000"/>
          <w:u w:val="single"/>
        </w:rPr>
        <w:t>Laptop</w:t>
      </w:r>
      <w:r>
        <w:rPr>
          <w:rFonts w:asciiTheme="minorHAnsi" w:hAnsiTheme="minorHAnsi"/>
          <w:color w:val="000000"/>
        </w:rPr>
        <w:t xml:space="preserve">: legalább EPEAT </w:t>
      </w:r>
      <w:proofErr w:type="spellStart"/>
      <w:r>
        <w:rPr>
          <w:rFonts w:asciiTheme="minorHAnsi" w:hAnsiTheme="minorHAnsi"/>
          <w:color w:val="000000"/>
        </w:rPr>
        <w:t>bronze</w:t>
      </w:r>
      <w:proofErr w:type="spellEnd"/>
      <w:r>
        <w:rPr>
          <w:rFonts w:asciiTheme="minorHAnsi" w:hAnsiTheme="minorHAnsi"/>
          <w:color w:val="000000"/>
        </w:rPr>
        <w:t xml:space="preserve"> minősítésű (vagy azzal egyenértékű) környezetvédelmi besorolás, VAGY a beszállított termék csomagolása újra felhasznált papírból készül és a használati útmutató kizárólag elektronikusan kerül átadásra. </w:t>
      </w:r>
    </w:p>
    <w:p w:rsidR="00701672" w:rsidRPr="00701672" w:rsidRDefault="00701672" w:rsidP="00701672">
      <w:pPr>
        <w:spacing w:before="120" w:line="276" w:lineRule="auto"/>
        <w:ind w:left="1416"/>
        <w:jc w:val="both"/>
        <w:rPr>
          <w:rFonts w:asciiTheme="minorHAnsi" w:hAnsiTheme="minorHAnsi"/>
          <w:i/>
          <w:color w:val="000000"/>
        </w:rPr>
      </w:pPr>
      <w:r w:rsidRPr="00701672">
        <w:rPr>
          <w:rFonts w:asciiTheme="minorHAnsi" w:hAnsiTheme="minorHAnsi"/>
          <w:i/>
          <w:color w:val="000000"/>
        </w:rPr>
        <w:lastRenderedPageBreak/>
        <w:t>Igazolás módja: A besorolás gyártó termékleírás útján történő igazolása, vagy cégszerű szállítói nyilatkozat arról, hogy az útmutató csak elektronikusan kerül átadásra, és nyilatkozat az felhasznált papír újrafelhasznált jellegéről.</w:t>
      </w:r>
    </w:p>
    <w:p w:rsidR="00701672" w:rsidRDefault="00701672" w:rsidP="00701672">
      <w:pPr>
        <w:spacing w:before="120" w:line="276" w:lineRule="auto"/>
        <w:ind w:left="720"/>
        <w:jc w:val="both"/>
        <w:rPr>
          <w:rFonts w:asciiTheme="minorHAnsi" w:hAnsiTheme="minorHAnsi"/>
          <w:color w:val="000000"/>
        </w:rPr>
      </w:pPr>
      <w:r w:rsidRPr="00B905AC">
        <w:rPr>
          <w:rFonts w:asciiTheme="minorHAnsi" w:hAnsiTheme="minorHAnsi"/>
          <w:color w:val="000000"/>
          <w:u w:val="single"/>
        </w:rPr>
        <w:t>Nyomtató</w:t>
      </w:r>
      <w:r>
        <w:rPr>
          <w:rFonts w:asciiTheme="minorHAnsi" w:hAnsiTheme="minorHAnsi"/>
          <w:color w:val="000000"/>
        </w:rPr>
        <w:t xml:space="preserve">: </w:t>
      </w:r>
      <w:proofErr w:type="spellStart"/>
      <w:r>
        <w:rPr>
          <w:rFonts w:asciiTheme="minorHAnsi" w:hAnsiTheme="minorHAnsi"/>
          <w:color w:val="000000"/>
        </w:rPr>
        <w:t>Energy</w:t>
      </w:r>
      <w:proofErr w:type="spellEnd"/>
      <w:r>
        <w:rPr>
          <w:rFonts w:asciiTheme="minorHAnsi" w:hAnsiTheme="minorHAnsi"/>
          <w:color w:val="000000"/>
        </w:rPr>
        <w:t xml:space="preserve"> Star (vagy azzal egyenértékű) plakettel rendelkezzen VAGY legyen alkalmas gombról vezérelhető anyagtakarékos (ECO) nyomtatásra és alvó üzemmódra.</w:t>
      </w:r>
    </w:p>
    <w:p w:rsidR="00D845B5" w:rsidRDefault="00701672" w:rsidP="00701672">
      <w:pPr>
        <w:spacing w:before="120" w:line="276" w:lineRule="auto"/>
        <w:ind w:left="1416"/>
        <w:jc w:val="both"/>
        <w:rPr>
          <w:rFonts w:asciiTheme="minorHAnsi" w:hAnsiTheme="minorHAnsi"/>
          <w:i/>
          <w:color w:val="000000"/>
        </w:rPr>
      </w:pPr>
      <w:r w:rsidRPr="00701672">
        <w:rPr>
          <w:rFonts w:asciiTheme="minorHAnsi" w:hAnsiTheme="minorHAnsi"/>
          <w:i/>
          <w:color w:val="000000"/>
        </w:rPr>
        <w:t xml:space="preserve">Igazolás módja: A besorolás gyártó termékleírás útján történő igazolása, vagy </w:t>
      </w:r>
      <w:r>
        <w:rPr>
          <w:rFonts w:asciiTheme="minorHAnsi" w:hAnsiTheme="minorHAnsi"/>
          <w:i/>
          <w:color w:val="000000"/>
        </w:rPr>
        <w:t>a termék útmutatójának csatolása</w:t>
      </w:r>
      <w:r w:rsidR="00B905AC">
        <w:rPr>
          <w:rFonts w:asciiTheme="minorHAnsi" w:hAnsiTheme="minorHAnsi"/>
          <w:i/>
          <w:color w:val="000000"/>
        </w:rPr>
        <w:t>, melyből igazolható az anyagtakarékos nyomtatás és az alvó üzemmód megléte.</w:t>
      </w:r>
    </w:p>
    <w:p w:rsidR="00B905AC" w:rsidRDefault="00B905AC" w:rsidP="00B905AC">
      <w:pPr>
        <w:tabs>
          <w:tab w:val="left" w:pos="993"/>
        </w:tabs>
        <w:spacing w:before="120" w:line="276" w:lineRule="auto"/>
        <w:ind w:left="708"/>
        <w:jc w:val="both"/>
        <w:rPr>
          <w:rFonts w:asciiTheme="minorHAnsi" w:hAnsiTheme="minorHAnsi"/>
          <w:color w:val="000000"/>
        </w:rPr>
      </w:pPr>
      <w:r w:rsidRPr="00B905AC">
        <w:rPr>
          <w:rFonts w:asciiTheme="minorHAnsi" w:hAnsiTheme="minorHAnsi"/>
          <w:color w:val="000000"/>
          <w:u w:val="single"/>
        </w:rPr>
        <w:t>Projektor</w:t>
      </w:r>
      <w:r>
        <w:rPr>
          <w:rFonts w:asciiTheme="minorHAnsi" w:hAnsiTheme="minorHAnsi"/>
          <w:color w:val="000000"/>
          <w:u w:val="single"/>
        </w:rPr>
        <w:t>:</w:t>
      </w:r>
      <w:r>
        <w:rPr>
          <w:rFonts w:asciiTheme="minorHAnsi" w:hAnsiTheme="minorHAnsi"/>
          <w:color w:val="000000"/>
        </w:rPr>
        <w:t xml:space="preserve"> </w:t>
      </w:r>
      <w:proofErr w:type="spellStart"/>
      <w:r>
        <w:rPr>
          <w:rFonts w:asciiTheme="minorHAnsi" w:hAnsiTheme="minorHAnsi"/>
          <w:color w:val="000000"/>
        </w:rPr>
        <w:t>Energy</w:t>
      </w:r>
      <w:proofErr w:type="spellEnd"/>
      <w:r>
        <w:rPr>
          <w:rFonts w:asciiTheme="minorHAnsi" w:hAnsiTheme="minorHAnsi"/>
          <w:color w:val="000000"/>
        </w:rPr>
        <w:t xml:space="preserve"> Star (vagy azzal egyenértékű) plakettel rendelkezzen VAGY legyen alkalmas alvó/gazdaságos/ „nincs csatlakozott jelforrás” üzemmóddal.</w:t>
      </w:r>
    </w:p>
    <w:p w:rsidR="00B905AC" w:rsidRDefault="00B905AC" w:rsidP="00B905AC">
      <w:pPr>
        <w:spacing w:before="120" w:line="276" w:lineRule="auto"/>
        <w:ind w:left="1416"/>
        <w:jc w:val="both"/>
        <w:rPr>
          <w:rFonts w:asciiTheme="minorHAnsi" w:hAnsiTheme="minorHAnsi"/>
          <w:i/>
          <w:color w:val="000000"/>
        </w:rPr>
      </w:pPr>
      <w:r w:rsidRPr="00701672">
        <w:rPr>
          <w:rFonts w:asciiTheme="minorHAnsi" w:hAnsiTheme="minorHAnsi"/>
          <w:i/>
          <w:color w:val="000000"/>
        </w:rPr>
        <w:t xml:space="preserve">Igazolás módja: A besorolás gyártó termékleírás útján történő igazolása, vagy </w:t>
      </w:r>
      <w:r>
        <w:rPr>
          <w:rFonts w:asciiTheme="minorHAnsi" w:hAnsiTheme="minorHAnsi"/>
          <w:i/>
          <w:color w:val="000000"/>
        </w:rPr>
        <w:t xml:space="preserve">a termék útmutatójának csatolása, melyből igazolható </w:t>
      </w:r>
      <w:r>
        <w:rPr>
          <w:rFonts w:asciiTheme="minorHAnsi" w:hAnsiTheme="minorHAnsi"/>
          <w:color w:val="000000"/>
        </w:rPr>
        <w:t>alvó/gazdaságos/ „nincs csatlakozott jelforrás”</w:t>
      </w:r>
      <w:r>
        <w:rPr>
          <w:rFonts w:asciiTheme="minorHAnsi" w:hAnsiTheme="minorHAnsi"/>
          <w:i/>
          <w:color w:val="000000"/>
        </w:rPr>
        <w:t>üzemmód megléte.</w:t>
      </w:r>
    </w:p>
    <w:p w:rsidR="00B905AC" w:rsidRPr="00B905AC" w:rsidRDefault="00B905AC" w:rsidP="00B905AC">
      <w:pPr>
        <w:tabs>
          <w:tab w:val="left" w:pos="993"/>
        </w:tabs>
        <w:spacing w:before="120" w:line="276" w:lineRule="auto"/>
        <w:ind w:firstLine="708"/>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 xml:space="preserve">Ajánlattevő referencia </w:t>
      </w:r>
      <w:r w:rsidR="00CB5879">
        <w:rPr>
          <w:rFonts w:asciiTheme="minorHAnsi" w:hAnsiTheme="minorHAnsi"/>
          <w:i/>
        </w:rPr>
        <w:t>nyilatkozata</w:t>
      </w:r>
      <w:r w:rsidRPr="006F3429">
        <w:rPr>
          <w:rFonts w:asciiTheme="minorHAnsi" w:hAnsiTheme="minorHAnsi"/>
          <w:i/>
        </w:rPr>
        <w:t xml:space="preserve">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igazolás</w:t>
      </w:r>
      <w:r w:rsidR="00B905AC">
        <w:rPr>
          <w:rFonts w:asciiTheme="minorHAnsi" w:hAnsiTheme="minorHAnsi"/>
          <w:i/>
        </w:rPr>
        <w:t xml:space="preserve">ok (külön </w:t>
      </w:r>
      <w:r w:rsidR="00CB5879">
        <w:rPr>
          <w:rFonts w:asciiTheme="minorHAnsi" w:hAnsiTheme="minorHAnsi"/>
          <w:i/>
        </w:rPr>
        <w:t xml:space="preserve">a </w:t>
      </w:r>
      <w:r w:rsidR="00B905AC">
        <w:rPr>
          <w:rFonts w:asciiTheme="minorHAnsi" w:hAnsiTheme="minorHAnsi"/>
          <w:i/>
        </w:rPr>
        <w:t>laptop</w:t>
      </w:r>
      <w:r w:rsidR="00CB5879">
        <w:rPr>
          <w:rFonts w:asciiTheme="minorHAnsi" w:hAnsiTheme="minorHAnsi"/>
          <w:i/>
        </w:rPr>
        <w:t>ra</w:t>
      </w:r>
      <w:r w:rsidR="00B905AC">
        <w:rPr>
          <w:rFonts w:asciiTheme="minorHAnsi" w:hAnsiTheme="minorHAnsi"/>
          <w:i/>
        </w:rPr>
        <w:t>, nyomtató</w:t>
      </w:r>
      <w:r w:rsidR="00CB5879">
        <w:rPr>
          <w:rFonts w:asciiTheme="minorHAnsi" w:hAnsiTheme="minorHAnsi"/>
          <w:i/>
        </w:rPr>
        <w:t>ra</w:t>
      </w:r>
      <w:r w:rsidR="00B905AC">
        <w:rPr>
          <w:rFonts w:asciiTheme="minorHAnsi" w:hAnsiTheme="minorHAnsi"/>
          <w:i/>
        </w:rPr>
        <w:t>, projektor</w:t>
      </w:r>
      <w:r w:rsidR="00CB5879">
        <w:rPr>
          <w:rFonts w:asciiTheme="minorHAnsi" w:hAnsiTheme="minorHAnsi"/>
          <w:i/>
        </w:rPr>
        <w:t>ra</w:t>
      </w:r>
      <w:r w:rsidR="00B905AC">
        <w:rPr>
          <w:rFonts w:asciiTheme="minorHAnsi" w:hAnsiTheme="minorHAnsi"/>
          <w:i/>
        </w:rPr>
        <w:t>)</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B905AC">
        <w:rPr>
          <w:rFonts w:asciiTheme="minorHAnsi" w:hAnsiTheme="minorHAnsi"/>
          <w:b/>
        </w:rPr>
        <w:t>2014.01.2</w:t>
      </w:r>
      <w:r w:rsidR="00CB5879">
        <w:rPr>
          <w:rFonts w:asciiTheme="minorHAnsi" w:hAnsiTheme="minorHAnsi"/>
          <w:b/>
        </w:rPr>
        <w:t>2</w:t>
      </w:r>
      <w:r w:rsidR="00B905AC">
        <w:rPr>
          <w:rFonts w:asciiTheme="minorHAnsi" w:hAnsiTheme="minorHAnsi"/>
          <w:b/>
        </w:rPr>
        <w:t>.</w:t>
      </w:r>
    </w:p>
    <w:p w:rsidR="002F74C3" w:rsidRPr="006F3429" w:rsidRDefault="002F74C3" w:rsidP="002F74C3">
      <w:pPr>
        <w:spacing w:before="120" w:line="276" w:lineRule="auto"/>
        <w:jc w:val="both"/>
        <w:rPr>
          <w:rFonts w:asciiTheme="minorHAnsi" w:hAnsiTheme="minorHAnsi"/>
          <w:b/>
        </w:rPr>
      </w:pPr>
    </w:p>
    <w:p w:rsidR="00B905AC" w:rsidRDefault="002F74C3" w:rsidP="00B905AC">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B5879">
        <w:rPr>
          <w:rFonts w:asciiTheme="minorHAnsi" w:hAnsiTheme="minorHAnsi"/>
          <w:b/>
        </w:rPr>
        <w:t>2014.01.28 12</w:t>
      </w:r>
      <w:r w:rsidR="00B905AC">
        <w:rPr>
          <w:rFonts w:asciiTheme="minorHAnsi" w:hAnsiTheme="minorHAnsi"/>
          <w:b/>
        </w:rPr>
        <w:t>:00</w:t>
      </w:r>
    </w:p>
    <w:p w:rsidR="002F74C3" w:rsidRPr="006F3429" w:rsidRDefault="00B905AC" w:rsidP="00B905AC">
      <w:pPr>
        <w:spacing w:before="120" w:line="276" w:lineRule="auto"/>
        <w:jc w:val="both"/>
        <w:rPr>
          <w:rFonts w:asciiTheme="minorHAnsi" w:hAnsiTheme="minorHAnsi"/>
          <w:b/>
        </w:rPr>
      </w:pPr>
      <w:r w:rsidRPr="006F3429">
        <w:rPr>
          <w:rFonts w:asciiTheme="minorHAnsi" w:hAnsiTheme="minorHAnsi"/>
          <w:b/>
        </w:rPr>
        <w:t xml:space="preserve"> </w:t>
      </w:r>
      <w:r w:rsidR="002F74C3"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B905AC">
        <w:rPr>
          <w:rFonts w:asciiTheme="minorHAnsi" w:hAnsiTheme="minorHAnsi"/>
          <w:b/>
        </w:rPr>
        <w:t>.01.2</w:t>
      </w:r>
      <w:r w:rsidR="00CB5879">
        <w:rPr>
          <w:rFonts w:asciiTheme="minorHAnsi" w:hAnsiTheme="minorHAnsi"/>
          <w:b/>
        </w:rPr>
        <w:t>8</w:t>
      </w:r>
      <w:r w:rsidR="00C702DA">
        <w:rPr>
          <w:rFonts w:asciiTheme="minorHAnsi" w:hAnsiTheme="minorHAnsi"/>
          <w:b/>
        </w:rPr>
        <w:t>.</w:t>
      </w:r>
      <w:r w:rsidR="00CB5879">
        <w:rPr>
          <w:rFonts w:asciiTheme="minorHAnsi" w:hAnsiTheme="minorHAnsi"/>
          <w:b/>
        </w:rPr>
        <w:t xml:space="preserve"> 12</w:t>
      </w:r>
      <w:r w:rsidR="00B905AC">
        <w:rPr>
          <w:rFonts w:asciiTheme="minorHAnsi" w:hAnsiTheme="minorHAnsi"/>
          <w:b/>
        </w:rPr>
        <w:t>:00</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BF4439" w:rsidRDefault="00BF4439" w:rsidP="002F74C3">
      <w:pPr>
        <w:spacing w:before="120" w:line="276" w:lineRule="auto"/>
        <w:ind w:left="708"/>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lastRenderedPageBreak/>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C01B21" w:rsidRDefault="00C01B21" w:rsidP="002F74C3">
      <w:pPr>
        <w:spacing w:line="276" w:lineRule="auto"/>
        <w:ind w:left="708"/>
        <w:jc w:val="both"/>
        <w:rPr>
          <w:rFonts w:asciiTheme="minorHAnsi" w:hAnsiTheme="minorHAnsi"/>
        </w:rPr>
      </w:pPr>
      <w:r>
        <w:rPr>
          <w:rFonts w:asciiTheme="minorHAnsi" w:hAnsiTheme="minorHAnsi"/>
        </w:rPr>
        <w:t>- amennyiben Ajánlattevő/Pályázó nem csatolja az ajánlatához az alkalmassága igazolását.</w:t>
      </w:r>
    </w:p>
    <w:p w:rsidR="00AE07BB" w:rsidRPr="006F3429" w:rsidRDefault="00AE07BB" w:rsidP="00C01B21">
      <w:pPr>
        <w:spacing w:line="276" w:lineRule="auto"/>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C01B21" w:rsidP="00CD7C66">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Megajánlott árak</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Laptop</w:t>
      </w:r>
      <w:proofErr w:type="gramStart"/>
      <w:r>
        <w:rPr>
          <w:rFonts w:asciiTheme="minorHAnsi" w:hAnsiTheme="minorHAnsi"/>
          <w:szCs w:val="20"/>
          <w:lang w:eastAsia="ar-SA"/>
        </w:rPr>
        <w:t xml:space="preserve">:    </w:t>
      </w:r>
      <w:r w:rsidR="00A8204C">
        <w:rPr>
          <w:rFonts w:asciiTheme="minorHAnsi" w:hAnsiTheme="minorHAnsi"/>
          <w:szCs w:val="20"/>
          <w:lang w:eastAsia="ar-SA"/>
        </w:rPr>
        <w:t>…</w:t>
      </w:r>
      <w:proofErr w:type="gramEnd"/>
      <w:r w:rsidR="00A8204C">
        <w:rPr>
          <w:rFonts w:asciiTheme="minorHAnsi" w:hAnsiTheme="minorHAnsi"/>
          <w:szCs w:val="20"/>
          <w:lang w:eastAsia="ar-SA"/>
        </w:rPr>
        <w:t>…………………………………………………………………………………………………………………………………………</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Nyomtató</w:t>
      </w:r>
      <w:proofErr w:type="gramStart"/>
      <w:r>
        <w:rPr>
          <w:rFonts w:asciiTheme="minorHAnsi" w:hAnsiTheme="minorHAnsi"/>
          <w:szCs w:val="20"/>
          <w:lang w:eastAsia="ar-SA"/>
        </w:rPr>
        <w:t xml:space="preserve">: </w:t>
      </w:r>
      <w:r w:rsidR="00A8204C">
        <w:rPr>
          <w:rFonts w:asciiTheme="minorHAnsi" w:hAnsiTheme="minorHAnsi"/>
          <w:szCs w:val="20"/>
          <w:lang w:eastAsia="ar-SA"/>
        </w:rPr>
        <w:t>…</w:t>
      </w:r>
      <w:proofErr w:type="gramEnd"/>
      <w:r w:rsidR="00A8204C">
        <w:rPr>
          <w:rFonts w:asciiTheme="minorHAnsi" w:hAnsiTheme="minorHAnsi"/>
          <w:szCs w:val="20"/>
          <w:lang w:eastAsia="ar-SA"/>
        </w:rPr>
        <w:t>………………………………………………………………………………………………………………………………………</w:t>
      </w:r>
    </w:p>
    <w:p w:rsidR="00A8204C" w:rsidRDefault="00C01B21"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Projektor</w:t>
      </w:r>
      <w:proofErr w:type="gramStart"/>
      <w:r>
        <w:rPr>
          <w:rFonts w:asciiTheme="minorHAnsi" w:hAnsiTheme="minorHAnsi"/>
          <w:szCs w:val="20"/>
          <w:lang w:eastAsia="ar-SA"/>
        </w:rPr>
        <w:t xml:space="preserve">:     </w:t>
      </w:r>
      <w:r w:rsidR="00A8204C">
        <w:rPr>
          <w:rFonts w:asciiTheme="minorHAnsi" w:hAnsiTheme="minorHAnsi"/>
          <w:szCs w:val="20"/>
          <w:lang w:eastAsia="ar-SA"/>
        </w:rPr>
        <w:t>…</w:t>
      </w:r>
      <w:proofErr w:type="gramEnd"/>
      <w:r w:rsidR="00A8204C">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2F74C3">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rPr>
        <w:br w:type="page"/>
      </w:r>
      <w:r w:rsidRPr="006F3429">
        <w:rPr>
          <w:rFonts w:asciiTheme="minorHAnsi" w:hAnsiTheme="minorHAnsi" w:cs="Times New Roman"/>
          <w:kern w:val="0"/>
          <w:sz w:val="28"/>
          <w:szCs w:val="28"/>
          <w:lang w:eastAsia="ar-SA"/>
        </w:rPr>
        <w:lastRenderedPageBreak/>
        <w:t>REFERENCIA NYILATKOZAT</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2008"/>
        <w:gridCol w:w="1441"/>
        <w:gridCol w:w="904"/>
        <w:gridCol w:w="2682"/>
      </w:tblGrid>
      <w:tr w:rsidR="00CD7C66" w:rsidRPr="006F3429" w:rsidTr="00881014">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2F74C3" w:rsidRPr="006F3429" w:rsidRDefault="002F74C3" w:rsidP="00AE07BB">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sidR="00AE07BB">
              <w:rPr>
                <w:rFonts w:asciiTheme="minorHAnsi" w:hAnsiTheme="minorHAnsi"/>
                <w:b/>
                <w:bCs/>
                <w:color w:val="000000"/>
                <w:sz w:val="20"/>
                <w:szCs w:val="20"/>
                <w:lang w:eastAsia="ar-SA"/>
              </w:rPr>
              <w:t xml:space="preserve"> </w:t>
            </w:r>
          </w:p>
        </w:tc>
        <w:tc>
          <w:tcPr>
            <w:tcW w:w="0" w:type="auto"/>
          </w:tcPr>
          <w:p w:rsidR="002F74C3" w:rsidRPr="006F3429" w:rsidRDefault="00CD7C66" w:rsidP="00881014">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bevétel</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bl>
    <w:p w:rsidR="002F74C3" w:rsidRPr="006F3429" w:rsidRDefault="002F74C3" w:rsidP="002F74C3">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2F74C3" w:rsidRPr="006F3429" w:rsidRDefault="002F74C3" w:rsidP="002F74C3">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lang w:eastAsia="ar-SA"/>
        </w:rPr>
        <w:br w:type="page"/>
      </w: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E64E94">
      <w:footerReference w:type="default" r:id="rId12"/>
      <w:pgSz w:w="11906" w:h="16838"/>
      <w:pgMar w:top="1135" w:right="849" w:bottom="993"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94" w:rsidRDefault="00EF0494" w:rsidP="006F3429">
      <w:r>
        <w:separator/>
      </w:r>
    </w:p>
  </w:endnote>
  <w:endnote w:type="continuationSeparator" w:id="0">
    <w:p w:rsidR="00EF0494" w:rsidRDefault="00EF0494"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39173D">
      <w:rPr>
        <w:rStyle w:val="Oldalszm"/>
        <w:rFonts w:asciiTheme="minorHAnsi" w:hAnsiTheme="minorHAnsi"/>
        <w:noProof/>
      </w:rPr>
      <w:t>- 2 -</w:t>
    </w:r>
    <w:r w:rsidRPr="006F3429">
      <w:rPr>
        <w:rStyle w:val="Oldalszm"/>
        <w:rFonts w:asciiTheme="minorHAnsi" w:hAnsiTheme="minorHAnsi"/>
      </w:rPr>
      <w:fldChar w:fldCharType="end"/>
    </w:r>
  </w:p>
  <w:p w:rsidR="000323F2" w:rsidRPr="00316820" w:rsidRDefault="00EF049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94" w:rsidRDefault="00EF0494" w:rsidP="006F3429">
      <w:r>
        <w:separator/>
      </w:r>
    </w:p>
  </w:footnote>
  <w:footnote w:type="continuationSeparator" w:id="0">
    <w:p w:rsidR="00EF0494" w:rsidRDefault="00EF0494"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E7468"/>
    <w:rsid w:val="001272D2"/>
    <w:rsid w:val="00133C16"/>
    <w:rsid w:val="00190239"/>
    <w:rsid w:val="001A1C93"/>
    <w:rsid w:val="002063E2"/>
    <w:rsid w:val="00211F15"/>
    <w:rsid w:val="002363DD"/>
    <w:rsid w:val="002F74C3"/>
    <w:rsid w:val="00354562"/>
    <w:rsid w:val="00370D2D"/>
    <w:rsid w:val="0039173D"/>
    <w:rsid w:val="003A253F"/>
    <w:rsid w:val="003C6DD6"/>
    <w:rsid w:val="00402820"/>
    <w:rsid w:val="0054043F"/>
    <w:rsid w:val="006F3429"/>
    <w:rsid w:val="00701672"/>
    <w:rsid w:val="00732B74"/>
    <w:rsid w:val="007716DB"/>
    <w:rsid w:val="007B2833"/>
    <w:rsid w:val="007F7CAE"/>
    <w:rsid w:val="008242C4"/>
    <w:rsid w:val="008632B1"/>
    <w:rsid w:val="00885571"/>
    <w:rsid w:val="00903902"/>
    <w:rsid w:val="00907581"/>
    <w:rsid w:val="0093338E"/>
    <w:rsid w:val="00941CD2"/>
    <w:rsid w:val="0097212A"/>
    <w:rsid w:val="009B15BE"/>
    <w:rsid w:val="009D47CC"/>
    <w:rsid w:val="009E698B"/>
    <w:rsid w:val="00A81B94"/>
    <w:rsid w:val="00A8204C"/>
    <w:rsid w:val="00A95C0D"/>
    <w:rsid w:val="00AD1A9D"/>
    <w:rsid w:val="00AE07BB"/>
    <w:rsid w:val="00B26D68"/>
    <w:rsid w:val="00B905AC"/>
    <w:rsid w:val="00B94631"/>
    <w:rsid w:val="00B97B94"/>
    <w:rsid w:val="00BF4439"/>
    <w:rsid w:val="00C01B21"/>
    <w:rsid w:val="00C62E44"/>
    <w:rsid w:val="00C702DA"/>
    <w:rsid w:val="00C908E4"/>
    <w:rsid w:val="00CB5879"/>
    <w:rsid w:val="00CD7C66"/>
    <w:rsid w:val="00CE7405"/>
    <w:rsid w:val="00D24CD4"/>
    <w:rsid w:val="00D70BE4"/>
    <w:rsid w:val="00D845B5"/>
    <w:rsid w:val="00DA0BD8"/>
    <w:rsid w:val="00E432B1"/>
    <w:rsid w:val="00E64E94"/>
    <w:rsid w:val="00EF0494"/>
    <w:rsid w:val="00F01292"/>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v.gov.hu/magyar_oldalak/nav/adatbazisok/koztartozasmentes" TargetMode="Externa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1824</Words>
  <Characters>12590</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4</cp:revision>
  <cp:lastPrinted>2013-11-06T09:18:00Z</cp:lastPrinted>
  <dcterms:created xsi:type="dcterms:W3CDTF">2014-01-20T08:52:00Z</dcterms:created>
  <dcterms:modified xsi:type="dcterms:W3CDTF">2014-01-21T08:26:00Z</dcterms:modified>
</cp:coreProperties>
</file>